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41" w:rsidRPr="00B3139E" w:rsidRDefault="00995941" w:rsidP="00995941">
      <w:pPr>
        <w:jc w:val="center"/>
        <w:rPr>
          <w:b/>
        </w:rPr>
      </w:pPr>
      <w:r w:rsidRPr="00B3139E">
        <w:rPr>
          <w:b/>
        </w:rPr>
        <w:t>Plan</w:t>
      </w:r>
      <w:r w:rsidR="005B78E5">
        <w:rPr>
          <w:b/>
        </w:rPr>
        <w:t>o Operacional Anual (POA) – 2015</w:t>
      </w:r>
    </w:p>
    <w:p w:rsidR="00995941" w:rsidRDefault="00995941" w:rsidP="00995941">
      <w:pPr>
        <w:jc w:val="center"/>
        <w:rPr>
          <w:b/>
          <w:sz w:val="20"/>
          <w:szCs w:val="20"/>
        </w:rPr>
      </w:pPr>
    </w:p>
    <w:p w:rsidR="00995941" w:rsidRDefault="00995941" w:rsidP="00995941">
      <w:pPr>
        <w:jc w:val="center"/>
        <w:rPr>
          <w:b/>
          <w:sz w:val="20"/>
          <w:szCs w:val="20"/>
        </w:rPr>
      </w:pPr>
    </w:p>
    <w:p w:rsidR="00995941" w:rsidRDefault="00995941" w:rsidP="00995941">
      <w:pPr>
        <w:jc w:val="center"/>
        <w:rPr>
          <w:b/>
          <w:sz w:val="20"/>
          <w:szCs w:val="20"/>
        </w:rPr>
      </w:pPr>
    </w:p>
    <w:p w:rsidR="00995941" w:rsidRDefault="001302BB" w:rsidP="002475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8490585</wp:posOffset>
            </wp:positionH>
            <wp:positionV relativeFrom="paragraph">
              <wp:posOffset>57150</wp:posOffset>
            </wp:positionV>
            <wp:extent cx="723900" cy="390525"/>
            <wp:effectExtent l="19050" t="0" r="0" b="0"/>
            <wp:wrapNone/>
            <wp:docPr id="10" name="Imagem 4" descr="LOGO DA APA LAGO DE PAL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A APA LAGO DE PALM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941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9525</wp:posOffset>
            </wp:positionV>
            <wp:extent cx="438150" cy="438150"/>
            <wp:effectExtent l="19050" t="0" r="0" b="0"/>
            <wp:wrapNone/>
            <wp:docPr id="9" name="Imagem 8" descr="logo_naturat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logo_naturati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941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57150</wp:posOffset>
            </wp:positionV>
            <wp:extent cx="523875" cy="571500"/>
            <wp:effectExtent l="0" t="0" r="0" b="0"/>
            <wp:wrapNone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941" w:rsidRDefault="00995941" w:rsidP="002475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0"/>
          <w:szCs w:val="20"/>
        </w:rPr>
      </w:pPr>
    </w:p>
    <w:p w:rsidR="00995941" w:rsidRDefault="00995941" w:rsidP="002475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0"/>
          <w:szCs w:val="20"/>
        </w:rPr>
      </w:pPr>
    </w:p>
    <w:p w:rsidR="00995941" w:rsidRDefault="00995941" w:rsidP="002475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0"/>
          <w:szCs w:val="20"/>
        </w:rPr>
      </w:pPr>
    </w:p>
    <w:p w:rsidR="00995941" w:rsidRPr="00995941" w:rsidRDefault="00995941" w:rsidP="002475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 w:rsidRPr="00995941">
        <w:t>GOVERNO DO ESTADO DO TOCANTINS</w:t>
      </w:r>
    </w:p>
    <w:p w:rsidR="00995941" w:rsidRPr="00995941" w:rsidRDefault="00995941" w:rsidP="002475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 w:rsidRPr="00995941">
        <w:t>INSTITUTO NATUREZA DO TOCANTINS</w:t>
      </w:r>
    </w:p>
    <w:p w:rsidR="00995941" w:rsidRPr="00995941" w:rsidRDefault="00995941" w:rsidP="002475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 w:rsidRPr="00995941">
        <w:t xml:space="preserve">GERÊNCIA DE BIODIVERSIDADE E ÁREAS PROTEGIDAS </w:t>
      </w:r>
    </w:p>
    <w:p w:rsidR="00995941" w:rsidRPr="00995941" w:rsidRDefault="00995941" w:rsidP="002475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center" w:pos="4612"/>
          <w:tab w:val="right" w:pos="8864"/>
        </w:tabs>
        <w:jc w:val="center"/>
        <w:rPr>
          <w:b/>
          <w:bCs/>
        </w:rPr>
      </w:pPr>
      <w:r w:rsidRPr="00995941">
        <w:rPr>
          <w:b/>
          <w:bCs/>
        </w:rPr>
        <w:t>ÁREA DE PROTEÇÃO AMBIENTAL LAGO DE PALMAS</w:t>
      </w:r>
    </w:p>
    <w:p w:rsidR="00995941" w:rsidRPr="00995941" w:rsidRDefault="00995941" w:rsidP="002475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center" w:pos="4612"/>
          <w:tab w:val="right" w:pos="8864"/>
        </w:tabs>
        <w:jc w:val="center"/>
        <w:rPr>
          <w:b/>
          <w:bCs/>
        </w:rPr>
      </w:pPr>
      <w:r w:rsidRPr="00995941">
        <w:rPr>
          <w:b/>
          <w:bCs/>
        </w:rPr>
        <w:t>PL</w:t>
      </w:r>
      <w:r w:rsidR="008D0CD1">
        <w:rPr>
          <w:b/>
          <w:bCs/>
        </w:rPr>
        <w:t>ANO OPERACIONAL ANUAL - POA/2015</w:t>
      </w:r>
    </w:p>
    <w:p w:rsidR="00995941" w:rsidRDefault="00995941" w:rsidP="00995941">
      <w:pPr>
        <w:jc w:val="center"/>
        <w:rPr>
          <w:b/>
          <w:sz w:val="20"/>
          <w:szCs w:val="20"/>
        </w:rPr>
      </w:pPr>
    </w:p>
    <w:p w:rsidR="001247E3" w:rsidRDefault="001247E3"/>
    <w:p w:rsidR="00995941" w:rsidRPr="00995941" w:rsidRDefault="00995941" w:rsidP="00995941">
      <w:pPr>
        <w:spacing w:before="120" w:after="120"/>
        <w:rPr>
          <w:b/>
        </w:rPr>
      </w:pPr>
      <w:r w:rsidRPr="00995941">
        <w:rPr>
          <w:b/>
        </w:rPr>
        <w:t xml:space="preserve">1. </w:t>
      </w:r>
      <w:bookmarkStart w:id="0" w:name="_Toc215549343"/>
      <w:bookmarkStart w:id="1" w:name="_Toc193194880"/>
      <w:r w:rsidRPr="00995941">
        <w:rPr>
          <w:b/>
        </w:rPr>
        <w:t>INFORMAÇÕES GERAIS</w:t>
      </w:r>
    </w:p>
    <w:p w:rsidR="00995941" w:rsidRPr="00995941" w:rsidRDefault="00995941" w:rsidP="00995941">
      <w:pPr>
        <w:tabs>
          <w:tab w:val="left" w:pos="708"/>
        </w:tabs>
        <w:spacing w:before="120" w:after="120"/>
        <w:outlineLvl w:val="2"/>
        <w:rPr>
          <w:bCs/>
        </w:rPr>
      </w:pPr>
      <w:bookmarkStart w:id="2" w:name="_Toc253644826"/>
      <w:bookmarkStart w:id="3" w:name="_Toc216164806"/>
      <w:bookmarkStart w:id="4" w:name="_Toc216164693"/>
      <w:r w:rsidRPr="00995941">
        <w:rPr>
          <w:bCs/>
        </w:rPr>
        <w:t>1.1.</w:t>
      </w:r>
      <w:bookmarkEnd w:id="0"/>
      <w:bookmarkEnd w:id="1"/>
      <w:r w:rsidR="00247533">
        <w:rPr>
          <w:bCs/>
        </w:rPr>
        <w:t xml:space="preserve"> </w:t>
      </w:r>
      <w:r w:rsidRPr="00995941">
        <w:rPr>
          <w:bCs/>
        </w:rPr>
        <w:t>Identificação</w:t>
      </w:r>
      <w:bookmarkEnd w:id="2"/>
      <w:bookmarkEnd w:id="3"/>
      <w:bookmarkEnd w:id="4"/>
    </w:p>
    <w:tbl>
      <w:tblPr>
        <w:tblW w:w="5000" w:type="pct"/>
        <w:jc w:val="center"/>
        <w:tblLook w:val="00A0"/>
      </w:tblPr>
      <w:tblGrid>
        <w:gridCol w:w="3214"/>
        <w:gridCol w:w="4072"/>
        <w:gridCol w:w="2999"/>
        <w:gridCol w:w="4501"/>
      </w:tblGrid>
      <w:tr w:rsidR="00995941" w:rsidRPr="00995941" w:rsidTr="00BD0CD3">
        <w:trPr>
          <w:trHeight w:val="466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5941" w:rsidRPr="00995941" w:rsidRDefault="00995941" w:rsidP="00BD0CD3">
            <w:pPr>
              <w:spacing w:before="120" w:after="120"/>
              <w:rPr>
                <w:bCs/>
              </w:rPr>
            </w:pPr>
            <w:r w:rsidRPr="00995941">
              <w:rPr>
                <w:bCs/>
              </w:rPr>
              <w:t>Código do Programa: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41" w:rsidRPr="00995941" w:rsidRDefault="00995941" w:rsidP="00BD0CD3">
            <w:pPr>
              <w:spacing w:before="120" w:after="120"/>
              <w:rPr>
                <w:bCs/>
              </w:rPr>
            </w:pPr>
            <w:r w:rsidRPr="00995941">
              <w:rPr>
                <w:bCs/>
              </w:rPr>
              <w:t>50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5941" w:rsidRPr="00995941" w:rsidRDefault="00995941" w:rsidP="00BD0CD3">
            <w:pPr>
              <w:spacing w:before="120" w:after="120"/>
              <w:rPr>
                <w:bCs/>
              </w:rPr>
            </w:pPr>
            <w:r w:rsidRPr="00995941">
              <w:rPr>
                <w:bCs/>
              </w:rPr>
              <w:t>Título do Programa: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41" w:rsidRPr="00995941" w:rsidRDefault="00995941" w:rsidP="00BD0CD3">
            <w:pPr>
              <w:spacing w:before="120" w:after="120"/>
              <w:rPr>
                <w:bCs/>
              </w:rPr>
            </w:pPr>
            <w:r w:rsidRPr="00995941">
              <w:rPr>
                <w:bCs/>
              </w:rPr>
              <w:t>Tocantins Biodiversidade e Florestas</w:t>
            </w:r>
          </w:p>
        </w:tc>
      </w:tr>
      <w:tr w:rsidR="00995941" w:rsidRPr="00995941" w:rsidTr="00BD0CD3">
        <w:trPr>
          <w:trHeight w:val="466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5941" w:rsidRPr="00995941" w:rsidRDefault="00995941" w:rsidP="00BD0CD3">
            <w:pPr>
              <w:spacing w:before="120" w:after="120"/>
              <w:rPr>
                <w:bCs/>
              </w:rPr>
            </w:pPr>
            <w:r w:rsidRPr="00995941">
              <w:rPr>
                <w:bCs/>
              </w:rPr>
              <w:t>Unidade Gestora:</w:t>
            </w:r>
          </w:p>
        </w:tc>
        <w:tc>
          <w:tcPr>
            <w:tcW w:w="3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41" w:rsidRPr="00995941" w:rsidRDefault="00995941" w:rsidP="00BD0CD3">
            <w:pPr>
              <w:spacing w:before="120" w:after="120"/>
            </w:pPr>
            <w:r w:rsidRPr="00995941">
              <w:t>Secretaria do Meio Ambiente e Desenvolvimento Sustentável</w:t>
            </w:r>
          </w:p>
        </w:tc>
      </w:tr>
      <w:tr w:rsidR="00995941" w:rsidRPr="00995941" w:rsidTr="00BD0CD3">
        <w:trPr>
          <w:trHeight w:val="466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5941" w:rsidRPr="00995941" w:rsidRDefault="00995941" w:rsidP="00BD0CD3">
            <w:pPr>
              <w:spacing w:before="120" w:after="120"/>
              <w:rPr>
                <w:bCs/>
              </w:rPr>
            </w:pPr>
            <w:r w:rsidRPr="00995941">
              <w:rPr>
                <w:bCs/>
              </w:rPr>
              <w:t>Unidade Executora:</w:t>
            </w:r>
          </w:p>
        </w:tc>
        <w:tc>
          <w:tcPr>
            <w:tcW w:w="3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41" w:rsidRPr="00995941" w:rsidRDefault="00995941" w:rsidP="00BD0CD3">
            <w:pPr>
              <w:spacing w:before="120" w:after="120"/>
            </w:pPr>
            <w:r w:rsidRPr="00995941">
              <w:t>Instituto Natureza do Tocantins - Naturatins</w:t>
            </w:r>
          </w:p>
        </w:tc>
      </w:tr>
      <w:tr w:rsidR="00995941" w:rsidRPr="00995941" w:rsidTr="00BD0CD3">
        <w:trPr>
          <w:trHeight w:val="466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5941" w:rsidRPr="00995941" w:rsidRDefault="00995941" w:rsidP="00BD0CD3">
            <w:pPr>
              <w:spacing w:before="120" w:after="120"/>
              <w:rPr>
                <w:bCs/>
              </w:rPr>
            </w:pPr>
            <w:r w:rsidRPr="00995941">
              <w:rPr>
                <w:bCs/>
              </w:rPr>
              <w:t>Unidade Responsável</w:t>
            </w:r>
          </w:p>
        </w:tc>
        <w:tc>
          <w:tcPr>
            <w:tcW w:w="3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41" w:rsidRPr="00995941" w:rsidRDefault="00995941" w:rsidP="00BD0CD3">
            <w:pPr>
              <w:spacing w:before="120" w:after="120"/>
            </w:pPr>
            <w:r w:rsidRPr="00995941">
              <w:t>Gerência de Biodiversidade e Áreas Protegidas</w:t>
            </w:r>
          </w:p>
        </w:tc>
      </w:tr>
      <w:tr w:rsidR="00995941" w:rsidRPr="00995941" w:rsidTr="00BD0CD3">
        <w:trPr>
          <w:trHeight w:val="466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5941" w:rsidRPr="00995941" w:rsidRDefault="00995941" w:rsidP="00BD0CD3">
            <w:pPr>
              <w:spacing w:before="120" w:after="120"/>
              <w:rPr>
                <w:bCs/>
              </w:rPr>
            </w:pPr>
            <w:r w:rsidRPr="00995941">
              <w:rPr>
                <w:bCs/>
              </w:rPr>
              <w:t>Código e Nome da Ação:</w:t>
            </w:r>
          </w:p>
        </w:tc>
        <w:tc>
          <w:tcPr>
            <w:tcW w:w="3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41" w:rsidRPr="00995941" w:rsidRDefault="00995941" w:rsidP="00BD0CD3">
            <w:pPr>
              <w:spacing w:before="120" w:after="120"/>
              <w:rPr>
                <w:bCs/>
              </w:rPr>
            </w:pPr>
            <w:r w:rsidRPr="00995941">
              <w:rPr>
                <w:bCs/>
              </w:rPr>
              <w:t>4014 – Gestões de Áreas Protegidas</w:t>
            </w:r>
          </w:p>
        </w:tc>
      </w:tr>
      <w:tr w:rsidR="00995941" w:rsidRPr="00995941" w:rsidTr="00BD0CD3">
        <w:trPr>
          <w:trHeight w:val="466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5941" w:rsidRPr="00995941" w:rsidRDefault="00995941" w:rsidP="00BD0CD3">
            <w:pPr>
              <w:spacing w:before="120" w:after="120"/>
              <w:rPr>
                <w:bCs/>
              </w:rPr>
            </w:pPr>
            <w:r w:rsidRPr="00995941">
              <w:rPr>
                <w:bCs/>
              </w:rPr>
              <w:t>Produto:</w:t>
            </w:r>
          </w:p>
        </w:tc>
        <w:tc>
          <w:tcPr>
            <w:tcW w:w="3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41" w:rsidRPr="00995941" w:rsidRDefault="00995941" w:rsidP="00BD0CD3">
            <w:pPr>
              <w:spacing w:before="120" w:after="120"/>
              <w:rPr>
                <w:bCs/>
              </w:rPr>
            </w:pPr>
            <w:r w:rsidRPr="00995941">
              <w:rPr>
                <w:bCs/>
              </w:rPr>
              <w:t xml:space="preserve">Unidade de Conservação de Uso Sustentável </w:t>
            </w:r>
          </w:p>
        </w:tc>
      </w:tr>
    </w:tbl>
    <w:p w:rsidR="00995941" w:rsidRPr="00995941" w:rsidRDefault="00995941" w:rsidP="00995941">
      <w:pPr>
        <w:tabs>
          <w:tab w:val="left" w:pos="708"/>
        </w:tabs>
        <w:spacing w:before="120" w:after="120"/>
        <w:outlineLvl w:val="2"/>
        <w:rPr>
          <w:bCs/>
        </w:rPr>
      </w:pPr>
      <w:bookmarkStart w:id="5" w:name="_Toc253644827"/>
      <w:bookmarkStart w:id="6" w:name="_Toc216164807"/>
      <w:r w:rsidRPr="00995941">
        <w:rPr>
          <w:bCs/>
        </w:rPr>
        <w:t>1.2. Atuação</w:t>
      </w:r>
      <w:bookmarkEnd w:id="5"/>
      <w:bookmarkEnd w:id="6"/>
    </w:p>
    <w:tbl>
      <w:tblPr>
        <w:tblW w:w="5000" w:type="pct"/>
        <w:jc w:val="center"/>
        <w:tblLook w:val="00A0"/>
      </w:tblPr>
      <w:tblGrid>
        <w:gridCol w:w="3214"/>
        <w:gridCol w:w="11572"/>
      </w:tblGrid>
      <w:tr w:rsidR="00995941" w:rsidRPr="00995941" w:rsidTr="00BD0CD3">
        <w:trPr>
          <w:trHeight w:val="463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5941" w:rsidRPr="00995941" w:rsidRDefault="00995941" w:rsidP="00BD0CD3">
            <w:pPr>
              <w:spacing w:before="120" w:after="120"/>
              <w:rPr>
                <w:bCs/>
              </w:rPr>
            </w:pPr>
            <w:r w:rsidRPr="00995941">
              <w:rPr>
                <w:bCs/>
              </w:rPr>
              <w:t>Objeto: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41" w:rsidRPr="00995941" w:rsidRDefault="00995941" w:rsidP="00BD0CD3">
            <w:pPr>
              <w:spacing w:before="120" w:after="120"/>
              <w:rPr>
                <w:bCs/>
              </w:rPr>
            </w:pPr>
            <w:r w:rsidRPr="00995941">
              <w:rPr>
                <w:bCs/>
              </w:rPr>
              <w:t xml:space="preserve">Gestão de áreas protegidas </w:t>
            </w:r>
          </w:p>
        </w:tc>
      </w:tr>
      <w:tr w:rsidR="00995941" w:rsidRPr="00995941" w:rsidTr="00BD0CD3">
        <w:trPr>
          <w:trHeight w:val="463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5941" w:rsidRPr="00995941" w:rsidRDefault="00995941" w:rsidP="00BD0CD3">
            <w:pPr>
              <w:spacing w:before="120" w:after="120"/>
              <w:rPr>
                <w:bCs/>
              </w:rPr>
            </w:pPr>
            <w:r w:rsidRPr="00995941">
              <w:rPr>
                <w:bCs/>
              </w:rPr>
              <w:t>Categoria de Uso: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41" w:rsidRPr="00995941" w:rsidRDefault="00995941" w:rsidP="00BD0CD3">
            <w:pPr>
              <w:spacing w:before="120" w:after="120"/>
              <w:rPr>
                <w:bCs/>
              </w:rPr>
            </w:pPr>
            <w:r w:rsidRPr="00995941">
              <w:rPr>
                <w:bCs/>
              </w:rPr>
              <w:t>Uso Sustentável</w:t>
            </w:r>
          </w:p>
        </w:tc>
      </w:tr>
      <w:tr w:rsidR="00995941" w:rsidRPr="00995941" w:rsidTr="00BD0CD3">
        <w:trPr>
          <w:trHeight w:val="463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5941" w:rsidRPr="00995941" w:rsidRDefault="00995941" w:rsidP="00BD0CD3">
            <w:pPr>
              <w:spacing w:before="120" w:after="120"/>
              <w:rPr>
                <w:bCs/>
              </w:rPr>
            </w:pPr>
            <w:r w:rsidRPr="00995941">
              <w:rPr>
                <w:bCs/>
              </w:rPr>
              <w:t>Localização: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41" w:rsidRPr="00995941" w:rsidRDefault="00995941" w:rsidP="00BD0CD3">
            <w:pPr>
              <w:spacing w:before="120" w:after="120"/>
            </w:pPr>
            <w:r w:rsidRPr="00995941">
              <w:t>Município de Porto Nacional</w:t>
            </w:r>
          </w:p>
        </w:tc>
      </w:tr>
    </w:tbl>
    <w:p w:rsidR="00995941" w:rsidRDefault="00995941" w:rsidP="00995941">
      <w:pPr>
        <w:tabs>
          <w:tab w:val="left" w:pos="708"/>
        </w:tabs>
        <w:spacing w:before="120" w:after="120"/>
        <w:outlineLvl w:val="2"/>
        <w:rPr>
          <w:bCs/>
        </w:rPr>
      </w:pPr>
      <w:bookmarkStart w:id="7" w:name="_Toc215549345"/>
      <w:bookmarkStart w:id="8" w:name="_Toc193194882"/>
      <w:bookmarkStart w:id="9" w:name="_Toc192997501"/>
      <w:bookmarkStart w:id="10" w:name="_Toc110596771"/>
      <w:bookmarkStart w:id="11" w:name="_Toc110310916"/>
      <w:bookmarkStart w:id="12" w:name="_Toc110309604"/>
      <w:bookmarkStart w:id="13" w:name="_Toc110309459"/>
      <w:bookmarkStart w:id="14" w:name="_Toc106448466"/>
      <w:bookmarkStart w:id="15" w:name="_Toc253644828"/>
      <w:bookmarkStart w:id="16" w:name="_Toc216164808"/>
      <w:bookmarkStart w:id="17" w:name="_Toc216164694"/>
      <w:r w:rsidRPr="00995941">
        <w:rPr>
          <w:bCs/>
        </w:rPr>
        <w:lastRenderedPageBreak/>
        <w:t>1.3</w:t>
      </w:r>
      <w:r>
        <w:rPr>
          <w:bCs/>
        </w:rPr>
        <w:t>.</w:t>
      </w:r>
      <w:r w:rsidRPr="00995941">
        <w:rPr>
          <w:bCs/>
        </w:rPr>
        <w:t xml:space="preserve"> Breve Descrição do 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995941">
        <w:rPr>
          <w:bCs/>
        </w:rPr>
        <w:t>Objeto</w:t>
      </w:r>
      <w:bookmarkEnd w:id="15"/>
      <w:bookmarkEnd w:id="16"/>
      <w:bookmarkEnd w:id="17"/>
    </w:p>
    <w:p w:rsidR="00247533" w:rsidRPr="00995941" w:rsidRDefault="00247533" w:rsidP="00995941">
      <w:pPr>
        <w:tabs>
          <w:tab w:val="left" w:pos="708"/>
        </w:tabs>
        <w:spacing w:before="120" w:after="120"/>
        <w:outlineLvl w:val="2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995941" w:rsidRPr="00995941" w:rsidTr="00BD0CD3">
        <w:trPr>
          <w:trHeight w:val="3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41" w:rsidRPr="00995941" w:rsidRDefault="00995941" w:rsidP="00BD0CD3">
            <w:pPr>
              <w:spacing w:after="200"/>
              <w:jc w:val="both"/>
              <w:rPr>
                <w:bCs/>
              </w:rPr>
            </w:pPr>
            <w:r w:rsidRPr="00995941">
              <w:rPr>
                <w:bCs/>
              </w:rPr>
              <w:t>Realizar a gestão da Unidade de Conservação – APA, visando à conservação da biodiversidade e dos recursos naturais com a promoção do desenvolvimento sustentável, a recuperação dos ecossistemas degradados, o combate a desmatamentos ilegais, incêndios florestais e ocupação desordenada, assegurando a conservação dos ecossistemas e sensibilizando as comunidades inerentes a APA.</w:t>
            </w:r>
          </w:p>
        </w:tc>
      </w:tr>
    </w:tbl>
    <w:p w:rsidR="00247533" w:rsidRDefault="00247533" w:rsidP="00995941">
      <w:pPr>
        <w:tabs>
          <w:tab w:val="left" w:pos="708"/>
        </w:tabs>
        <w:spacing w:before="120" w:after="120"/>
        <w:outlineLvl w:val="2"/>
        <w:rPr>
          <w:bCs/>
        </w:rPr>
      </w:pPr>
      <w:bookmarkStart w:id="18" w:name="_Toc253644829"/>
      <w:bookmarkStart w:id="19" w:name="_Toc216164809"/>
      <w:bookmarkStart w:id="20" w:name="_Toc216164695"/>
      <w:bookmarkStart w:id="21" w:name="_Toc215549346"/>
      <w:bookmarkStart w:id="22" w:name="_Toc193194883"/>
      <w:bookmarkStart w:id="23" w:name="_Toc192997502"/>
      <w:bookmarkStart w:id="24" w:name="_Toc110596772"/>
      <w:bookmarkStart w:id="25" w:name="_Toc110310917"/>
      <w:bookmarkStart w:id="26" w:name="_Toc110309605"/>
      <w:bookmarkStart w:id="27" w:name="_Toc110309460"/>
      <w:bookmarkStart w:id="28" w:name="_Toc106448467"/>
    </w:p>
    <w:p w:rsidR="00995941" w:rsidRDefault="00995941" w:rsidP="00995941">
      <w:pPr>
        <w:tabs>
          <w:tab w:val="left" w:pos="708"/>
        </w:tabs>
        <w:spacing w:before="120" w:after="120"/>
        <w:outlineLvl w:val="2"/>
        <w:rPr>
          <w:bCs/>
        </w:rPr>
      </w:pPr>
      <w:r w:rsidRPr="00995941">
        <w:rPr>
          <w:bCs/>
        </w:rPr>
        <w:t>1.4.</w:t>
      </w:r>
      <w:r w:rsidR="00247533">
        <w:rPr>
          <w:bCs/>
        </w:rPr>
        <w:t xml:space="preserve"> </w:t>
      </w:r>
      <w:r w:rsidRPr="00995941">
        <w:rPr>
          <w:bCs/>
        </w:rPr>
        <w:t>Período de Execução Estimado do POA</w:t>
      </w:r>
      <w:bookmarkEnd w:id="18"/>
      <w:bookmarkEnd w:id="19"/>
      <w:bookmarkEnd w:id="20"/>
    </w:p>
    <w:p w:rsidR="00247533" w:rsidRPr="00995941" w:rsidRDefault="00247533" w:rsidP="00995941">
      <w:pPr>
        <w:tabs>
          <w:tab w:val="left" w:pos="708"/>
        </w:tabs>
        <w:spacing w:before="120" w:after="120"/>
        <w:outlineLvl w:val="2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6"/>
        <w:gridCol w:w="6000"/>
        <w:gridCol w:w="1071"/>
        <w:gridCol w:w="6429"/>
      </w:tblGrid>
      <w:tr w:rsidR="00995941" w:rsidRPr="00995941" w:rsidTr="00BD0CD3">
        <w:trPr>
          <w:trHeight w:val="388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5941" w:rsidRPr="00995941" w:rsidRDefault="00995941" w:rsidP="00BD0CD3">
            <w:pPr>
              <w:spacing w:before="120" w:after="120"/>
              <w:rPr>
                <w:b/>
                <w:bCs/>
              </w:rPr>
            </w:pPr>
            <w:r w:rsidRPr="00995941">
              <w:rPr>
                <w:bCs/>
              </w:rPr>
              <w:t>Início: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41" w:rsidRPr="00995941" w:rsidRDefault="00995941" w:rsidP="00BD0CD3">
            <w:pPr>
              <w:spacing w:after="200"/>
              <w:rPr>
                <w:bCs/>
              </w:rPr>
            </w:pPr>
            <w:r w:rsidRPr="00995941">
              <w:rPr>
                <w:bCs/>
              </w:rPr>
              <w:t>Janeiro/201</w:t>
            </w:r>
            <w:r w:rsidR="005B78E5">
              <w:rPr>
                <w:bCs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5941" w:rsidRPr="00995941" w:rsidRDefault="00995941" w:rsidP="00BD0CD3">
            <w:pPr>
              <w:spacing w:before="120" w:after="120"/>
              <w:rPr>
                <w:bCs/>
              </w:rPr>
            </w:pPr>
            <w:r w:rsidRPr="00995941">
              <w:rPr>
                <w:bCs/>
              </w:rPr>
              <w:t>Final: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41" w:rsidRPr="00995941" w:rsidRDefault="00995941" w:rsidP="00BD0CD3">
            <w:pPr>
              <w:spacing w:after="200"/>
              <w:rPr>
                <w:bCs/>
              </w:rPr>
            </w:pPr>
            <w:r w:rsidRPr="00995941">
              <w:rPr>
                <w:bCs/>
              </w:rPr>
              <w:t>Dezembro/201</w:t>
            </w:r>
            <w:r w:rsidR="005B78E5">
              <w:rPr>
                <w:bCs/>
              </w:rPr>
              <w:t>5</w:t>
            </w:r>
          </w:p>
        </w:tc>
      </w:tr>
    </w:tbl>
    <w:p w:rsidR="00247533" w:rsidRDefault="00247533" w:rsidP="00995941">
      <w:pPr>
        <w:tabs>
          <w:tab w:val="left" w:pos="708"/>
        </w:tabs>
        <w:spacing w:before="120" w:after="120"/>
        <w:outlineLvl w:val="2"/>
        <w:rPr>
          <w:bCs/>
        </w:rPr>
      </w:pPr>
      <w:bookmarkStart w:id="29" w:name="_Toc253644830"/>
      <w:bookmarkStart w:id="30" w:name="_Toc216164810"/>
      <w:bookmarkStart w:id="31" w:name="_Toc216164696"/>
    </w:p>
    <w:p w:rsidR="00995941" w:rsidRDefault="00995941" w:rsidP="00995941">
      <w:pPr>
        <w:tabs>
          <w:tab w:val="left" w:pos="708"/>
        </w:tabs>
        <w:spacing w:before="120" w:after="120"/>
        <w:outlineLvl w:val="2"/>
        <w:rPr>
          <w:bCs/>
        </w:rPr>
      </w:pPr>
      <w:r w:rsidRPr="00995941">
        <w:rPr>
          <w:bCs/>
        </w:rPr>
        <w:t xml:space="preserve">1.5. Recursos 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995941">
        <w:rPr>
          <w:bCs/>
        </w:rPr>
        <w:t>Estimados</w:t>
      </w:r>
      <w:bookmarkEnd w:id="29"/>
      <w:bookmarkEnd w:id="30"/>
      <w:bookmarkEnd w:id="31"/>
    </w:p>
    <w:p w:rsidR="00247533" w:rsidRPr="00995941" w:rsidRDefault="00247533" w:rsidP="00995941">
      <w:pPr>
        <w:tabs>
          <w:tab w:val="left" w:pos="708"/>
        </w:tabs>
        <w:spacing w:before="120" w:after="120"/>
        <w:outlineLvl w:val="2"/>
        <w:rPr>
          <w:bCs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2615"/>
      </w:tblGrid>
      <w:tr w:rsidR="00995941" w:rsidRPr="00995941" w:rsidTr="007F2385">
        <w:tc>
          <w:tcPr>
            <w:tcW w:w="2235" w:type="dxa"/>
            <w:shd w:val="clear" w:color="auto" w:fill="BFBFBF"/>
          </w:tcPr>
          <w:p w:rsidR="00995941" w:rsidRPr="00995941" w:rsidRDefault="00995941" w:rsidP="00BD0CD3">
            <w:pPr>
              <w:tabs>
                <w:tab w:val="left" w:pos="708"/>
              </w:tabs>
              <w:spacing w:before="120" w:after="120"/>
              <w:outlineLvl w:val="2"/>
              <w:rPr>
                <w:bCs/>
              </w:rPr>
            </w:pPr>
            <w:r w:rsidRPr="00995941">
              <w:rPr>
                <w:bCs/>
              </w:rPr>
              <w:t>Fontes:</w:t>
            </w:r>
          </w:p>
        </w:tc>
        <w:tc>
          <w:tcPr>
            <w:tcW w:w="12615" w:type="dxa"/>
          </w:tcPr>
          <w:p w:rsidR="00995941" w:rsidRPr="00995941" w:rsidRDefault="00995941" w:rsidP="00BD0CD3">
            <w:pPr>
              <w:tabs>
                <w:tab w:val="left" w:pos="708"/>
              </w:tabs>
              <w:spacing w:before="120" w:after="120"/>
              <w:jc w:val="center"/>
              <w:outlineLvl w:val="2"/>
              <w:rPr>
                <w:bCs/>
              </w:rPr>
            </w:pPr>
            <w:r w:rsidRPr="00995941">
              <w:rPr>
                <w:bCs/>
              </w:rPr>
              <w:t>240</w:t>
            </w:r>
          </w:p>
        </w:tc>
      </w:tr>
      <w:tr w:rsidR="00995941" w:rsidRPr="00995941" w:rsidTr="007F2385">
        <w:tc>
          <w:tcPr>
            <w:tcW w:w="2235" w:type="dxa"/>
            <w:shd w:val="clear" w:color="auto" w:fill="BFBFBF"/>
          </w:tcPr>
          <w:p w:rsidR="00995941" w:rsidRPr="00995941" w:rsidRDefault="00995941" w:rsidP="00BD0CD3">
            <w:pPr>
              <w:tabs>
                <w:tab w:val="left" w:pos="708"/>
              </w:tabs>
              <w:spacing w:before="120" w:after="120"/>
              <w:outlineLvl w:val="2"/>
              <w:rPr>
                <w:bCs/>
              </w:rPr>
            </w:pPr>
            <w:r w:rsidRPr="00995941">
              <w:rPr>
                <w:bCs/>
              </w:rPr>
              <w:t>Valores:</w:t>
            </w:r>
          </w:p>
        </w:tc>
        <w:tc>
          <w:tcPr>
            <w:tcW w:w="12615" w:type="dxa"/>
          </w:tcPr>
          <w:p w:rsidR="00995941" w:rsidRPr="00F90D33" w:rsidRDefault="00F90D33" w:rsidP="00BD0CD3">
            <w:pPr>
              <w:tabs>
                <w:tab w:val="left" w:pos="708"/>
              </w:tabs>
              <w:spacing w:before="120" w:after="120"/>
              <w:jc w:val="center"/>
              <w:outlineLvl w:val="2"/>
              <w:rPr>
                <w:bCs/>
              </w:rPr>
            </w:pPr>
            <w:r w:rsidRPr="00F90D33">
              <w:rPr>
                <w:bCs/>
              </w:rPr>
              <w:t>21.2</w:t>
            </w:r>
            <w:r w:rsidR="00995941" w:rsidRPr="00F90D33">
              <w:rPr>
                <w:bCs/>
              </w:rPr>
              <w:t>00,00</w:t>
            </w:r>
          </w:p>
        </w:tc>
      </w:tr>
      <w:tr w:rsidR="00995941" w:rsidRPr="00995941" w:rsidTr="007F2385">
        <w:tc>
          <w:tcPr>
            <w:tcW w:w="2235" w:type="dxa"/>
            <w:shd w:val="clear" w:color="auto" w:fill="BFBFBF"/>
          </w:tcPr>
          <w:p w:rsidR="00995941" w:rsidRPr="00995941" w:rsidRDefault="00995941" w:rsidP="00BD0CD3">
            <w:pPr>
              <w:tabs>
                <w:tab w:val="left" w:pos="708"/>
              </w:tabs>
              <w:spacing w:before="120" w:after="120"/>
              <w:outlineLvl w:val="2"/>
              <w:rPr>
                <w:bCs/>
              </w:rPr>
            </w:pPr>
            <w:r w:rsidRPr="00995941">
              <w:rPr>
                <w:bCs/>
              </w:rPr>
              <w:t>TOTAL:</w:t>
            </w:r>
          </w:p>
        </w:tc>
        <w:tc>
          <w:tcPr>
            <w:tcW w:w="12615" w:type="dxa"/>
          </w:tcPr>
          <w:p w:rsidR="00995941" w:rsidRPr="00F90D33" w:rsidRDefault="00F90D33" w:rsidP="00BD0CD3">
            <w:pPr>
              <w:tabs>
                <w:tab w:val="left" w:pos="708"/>
              </w:tabs>
              <w:spacing w:before="120" w:after="120"/>
              <w:jc w:val="center"/>
              <w:outlineLvl w:val="2"/>
              <w:rPr>
                <w:bCs/>
              </w:rPr>
            </w:pPr>
            <w:r w:rsidRPr="00F90D33">
              <w:rPr>
                <w:bCs/>
              </w:rPr>
              <w:t>21.200,00</w:t>
            </w:r>
          </w:p>
        </w:tc>
      </w:tr>
    </w:tbl>
    <w:p w:rsidR="00995941" w:rsidRPr="00995941" w:rsidRDefault="00995941" w:rsidP="00995941">
      <w:pPr>
        <w:spacing w:before="120" w:after="120"/>
        <w:rPr>
          <w:b/>
        </w:rPr>
      </w:pPr>
      <w:bookmarkStart w:id="32" w:name="_Toc253644834"/>
    </w:p>
    <w:p w:rsidR="00995941" w:rsidRPr="00995941" w:rsidRDefault="00995941" w:rsidP="00995941">
      <w:pPr>
        <w:spacing w:before="120" w:after="120"/>
        <w:rPr>
          <w:b/>
        </w:rPr>
      </w:pPr>
      <w:r w:rsidRPr="00995941">
        <w:rPr>
          <w:b/>
        </w:rPr>
        <w:t>2. JUSTIFICATIVA</w:t>
      </w:r>
      <w:bookmarkEnd w:id="3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6"/>
      </w:tblGrid>
      <w:tr w:rsidR="00995941" w:rsidRPr="00995941" w:rsidTr="00BD0CD3">
        <w:tc>
          <w:tcPr>
            <w:tcW w:w="5000" w:type="pct"/>
          </w:tcPr>
          <w:p w:rsidR="00995941" w:rsidRPr="00995941" w:rsidRDefault="00995941" w:rsidP="00BD0CD3">
            <w:pPr>
              <w:spacing w:before="120" w:after="120"/>
              <w:jc w:val="both"/>
              <w:rPr>
                <w:bCs/>
              </w:rPr>
            </w:pPr>
            <w:r w:rsidRPr="00995941">
              <w:rPr>
                <w:bCs/>
              </w:rPr>
              <w:t>Este POA visa a Gestão da APA, seguindo as diretrizes do SNUC e SEUC mediante a necessidade de desenvolver ações sustentáveis através dos programas, bem como sensibilizar e envolver as comunidades locais.</w:t>
            </w:r>
          </w:p>
        </w:tc>
      </w:tr>
    </w:tbl>
    <w:p w:rsidR="00247533" w:rsidRDefault="00247533" w:rsidP="00995941">
      <w:pPr>
        <w:spacing w:before="120" w:after="120"/>
        <w:rPr>
          <w:b/>
        </w:rPr>
      </w:pPr>
      <w:bookmarkStart w:id="33" w:name="_Toc253644836"/>
      <w:bookmarkStart w:id="34" w:name="_Toc216164815"/>
      <w:bookmarkStart w:id="35" w:name="_Toc216164701"/>
    </w:p>
    <w:p w:rsidR="00995941" w:rsidRPr="00995941" w:rsidRDefault="00995941" w:rsidP="00995941">
      <w:pPr>
        <w:spacing w:before="120" w:after="120"/>
        <w:rPr>
          <w:b/>
        </w:rPr>
      </w:pPr>
      <w:r w:rsidRPr="00995941">
        <w:rPr>
          <w:b/>
        </w:rPr>
        <w:t>3. PÚBLICO ALVO</w:t>
      </w:r>
      <w:bookmarkEnd w:id="33"/>
      <w:bookmarkEnd w:id="34"/>
      <w:bookmarkEnd w:id="35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6"/>
      </w:tblGrid>
      <w:tr w:rsidR="00995941" w:rsidRPr="00995941" w:rsidTr="00BD0CD3">
        <w:tc>
          <w:tcPr>
            <w:tcW w:w="5000" w:type="pct"/>
          </w:tcPr>
          <w:p w:rsidR="00995941" w:rsidRPr="00995941" w:rsidRDefault="00995941" w:rsidP="00BD0CD3">
            <w:pPr>
              <w:spacing w:before="120" w:after="120"/>
            </w:pPr>
            <w:bookmarkStart w:id="36" w:name="_Toc253644837"/>
            <w:bookmarkStart w:id="37" w:name="_Toc216164816"/>
            <w:bookmarkStart w:id="38" w:name="_Toc216164702"/>
            <w:bookmarkStart w:id="39" w:name="_Toc215549354"/>
            <w:bookmarkStart w:id="40" w:name="_Toc193194900"/>
            <w:r w:rsidRPr="00995941">
              <w:t>Unidade de Conservação de Uso Sustentável e Comunidades locais.</w:t>
            </w:r>
          </w:p>
        </w:tc>
      </w:tr>
    </w:tbl>
    <w:p w:rsidR="00247533" w:rsidRDefault="00247533" w:rsidP="00995941">
      <w:pPr>
        <w:spacing w:before="120" w:after="120"/>
        <w:rPr>
          <w:b/>
        </w:rPr>
      </w:pPr>
      <w:bookmarkStart w:id="41" w:name="_Toc253644838"/>
      <w:bookmarkStart w:id="42" w:name="_Toc216164817"/>
      <w:bookmarkStart w:id="43" w:name="_Toc216164703"/>
      <w:bookmarkEnd w:id="36"/>
      <w:bookmarkEnd w:id="37"/>
      <w:bookmarkEnd w:id="38"/>
      <w:bookmarkEnd w:id="39"/>
      <w:bookmarkEnd w:id="40"/>
    </w:p>
    <w:p w:rsidR="00995941" w:rsidRPr="00995941" w:rsidRDefault="00995941" w:rsidP="00995941">
      <w:pPr>
        <w:spacing w:before="120" w:after="120"/>
        <w:rPr>
          <w:b/>
        </w:rPr>
      </w:pPr>
      <w:r w:rsidRPr="00995941">
        <w:rPr>
          <w:b/>
        </w:rPr>
        <w:lastRenderedPageBreak/>
        <w:t xml:space="preserve">4. </w:t>
      </w:r>
      <w:bookmarkEnd w:id="41"/>
      <w:bookmarkEnd w:id="42"/>
      <w:bookmarkEnd w:id="43"/>
      <w:r w:rsidRPr="00995941">
        <w:rPr>
          <w:b/>
        </w:rPr>
        <w:t xml:space="preserve">SUBPRODUTOS </w:t>
      </w:r>
    </w:p>
    <w:p w:rsidR="001302BB" w:rsidRPr="00995941" w:rsidRDefault="001302BB" w:rsidP="00995941">
      <w:pPr>
        <w:spacing w:before="120" w:after="120"/>
        <w:rPr>
          <w:b/>
        </w:rPr>
      </w:pPr>
    </w:p>
    <w:tbl>
      <w:tblPr>
        <w:tblpPr w:leftFromText="141" w:rightFromText="141" w:topFromText="100" w:bottomFromText="100" w:vertAnchor="text" w:horzAnchor="margin" w:tblpX="-28" w:tblpY="6"/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3"/>
      </w:tblGrid>
      <w:tr w:rsidR="00995941" w:rsidRPr="00995941" w:rsidTr="00BD0CD3"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41" w:rsidRPr="00995941" w:rsidRDefault="00995941" w:rsidP="00BD0CD3">
            <w:pPr>
              <w:spacing w:after="200"/>
              <w:ind w:left="-142" w:firstLine="142"/>
              <w:rPr>
                <w:bCs/>
              </w:rPr>
            </w:pPr>
            <w:r w:rsidRPr="00995941">
              <w:rPr>
                <w:bCs/>
              </w:rPr>
              <w:t>- Programa de Proteção e Manejo</w:t>
            </w:r>
          </w:p>
          <w:p w:rsidR="00995941" w:rsidRPr="00995941" w:rsidRDefault="00995941" w:rsidP="00BD0CD3">
            <w:pPr>
              <w:spacing w:after="200"/>
              <w:ind w:left="-142" w:firstLine="142"/>
              <w:rPr>
                <w:bCs/>
              </w:rPr>
            </w:pPr>
            <w:r w:rsidRPr="00995941">
              <w:rPr>
                <w:bCs/>
              </w:rPr>
              <w:t>- Programa de Integração com a Comunidade</w:t>
            </w:r>
          </w:p>
          <w:p w:rsidR="00995941" w:rsidRPr="00995941" w:rsidRDefault="00995941" w:rsidP="00BD0CD3">
            <w:pPr>
              <w:spacing w:after="200"/>
              <w:ind w:left="-142" w:firstLine="142"/>
              <w:rPr>
                <w:bCs/>
              </w:rPr>
            </w:pPr>
            <w:r w:rsidRPr="00995941">
              <w:rPr>
                <w:bCs/>
              </w:rPr>
              <w:t>- Programa de Operacionalização.</w:t>
            </w:r>
          </w:p>
        </w:tc>
      </w:tr>
    </w:tbl>
    <w:p w:rsidR="007F2385" w:rsidRDefault="007F2385" w:rsidP="001302BB">
      <w:pPr>
        <w:spacing w:before="120" w:after="120"/>
      </w:pPr>
      <w:r w:rsidRPr="007F2385">
        <w:rPr>
          <w:b/>
        </w:rPr>
        <w:t>5. CRONOGRAMA GERAL POR SUBPRODUTO</w:t>
      </w:r>
    </w:p>
    <w:p w:rsidR="007F2385" w:rsidRDefault="007F2385" w:rsidP="001302BB"/>
    <w:tbl>
      <w:tblPr>
        <w:tblpPr w:leftFromText="141" w:rightFromText="141" w:topFromText="100" w:bottomFromText="100" w:vertAnchor="text" w:horzAnchor="margin" w:tblpY="192"/>
        <w:tblW w:w="1488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05"/>
        <w:gridCol w:w="993"/>
        <w:gridCol w:w="708"/>
        <w:gridCol w:w="709"/>
        <w:gridCol w:w="851"/>
        <w:gridCol w:w="850"/>
        <w:gridCol w:w="851"/>
        <w:gridCol w:w="992"/>
        <w:gridCol w:w="850"/>
        <w:gridCol w:w="993"/>
        <w:gridCol w:w="850"/>
        <w:gridCol w:w="851"/>
        <w:gridCol w:w="850"/>
        <w:gridCol w:w="709"/>
        <w:gridCol w:w="922"/>
      </w:tblGrid>
      <w:tr w:rsidR="00247533" w:rsidRPr="00D67519" w:rsidTr="00247533">
        <w:trPr>
          <w:trHeight w:val="83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D67519" w:rsidRDefault="00247533" w:rsidP="00247533">
            <w:pPr>
              <w:spacing w:before="120" w:after="120"/>
              <w:ind w:left="-142"/>
              <w:jc w:val="center"/>
              <w:rPr>
                <w:b/>
                <w:sz w:val="20"/>
                <w:szCs w:val="20"/>
              </w:rPr>
            </w:pPr>
            <w:r w:rsidRPr="00D67519">
              <w:rPr>
                <w:b/>
                <w:sz w:val="20"/>
                <w:szCs w:val="20"/>
              </w:rPr>
              <w:t>Programa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D67519" w:rsidRDefault="00247533" w:rsidP="00247533">
            <w:pPr>
              <w:spacing w:before="120" w:after="120"/>
              <w:ind w:left="-142" w:right="-70"/>
              <w:jc w:val="center"/>
              <w:rPr>
                <w:b/>
                <w:sz w:val="20"/>
                <w:szCs w:val="20"/>
              </w:rPr>
            </w:pPr>
            <w:r w:rsidRPr="00D67519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D67519" w:rsidRDefault="00247533" w:rsidP="0024753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67519">
              <w:rPr>
                <w:b/>
                <w:sz w:val="20"/>
                <w:szCs w:val="20"/>
              </w:rPr>
              <w:t>Jan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D67519" w:rsidRDefault="00247533" w:rsidP="00247533">
            <w:pPr>
              <w:spacing w:before="120" w:after="120"/>
              <w:ind w:left="-41" w:right="-25"/>
              <w:jc w:val="center"/>
              <w:rPr>
                <w:b/>
                <w:sz w:val="20"/>
                <w:szCs w:val="20"/>
              </w:rPr>
            </w:pPr>
            <w:r w:rsidRPr="00D67519">
              <w:rPr>
                <w:b/>
                <w:sz w:val="20"/>
                <w:szCs w:val="20"/>
              </w:rPr>
              <w:t>Fev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D67519" w:rsidRDefault="00247533" w:rsidP="0024753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67519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D67519" w:rsidRDefault="00247533" w:rsidP="00247533">
            <w:pPr>
              <w:spacing w:before="120" w:after="120"/>
              <w:ind w:left="-89"/>
              <w:jc w:val="center"/>
              <w:rPr>
                <w:b/>
                <w:sz w:val="20"/>
                <w:szCs w:val="20"/>
              </w:rPr>
            </w:pPr>
            <w:r w:rsidRPr="00D67519">
              <w:rPr>
                <w:b/>
                <w:sz w:val="20"/>
                <w:szCs w:val="20"/>
              </w:rPr>
              <w:t>Abr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D67519" w:rsidRDefault="00247533" w:rsidP="00247533">
            <w:pPr>
              <w:spacing w:before="120" w:after="120"/>
              <w:ind w:left="-54"/>
              <w:jc w:val="center"/>
              <w:rPr>
                <w:b/>
                <w:sz w:val="20"/>
                <w:szCs w:val="20"/>
              </w:rPr>
            </w:pPr>
            <w:r w:rsidRPr="00D67519"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D67519" w:rsidRDefault="00247533" w:rsidP="00247533">
            <w:pPr>
              <w:spacing w:before="120" w:after="120"/>
              <w:ind w:left="-54"/>
              <w:jc w:val="center"/>
              <w:rPr>
                <w:b/>
                <w:sz w:val="20"/>
                <w:szCs w:val="20"/>
              </w:rPr>
            </w:pPr>
            <w:r w:rsidRPr="00D67519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D67519" w:rsidRDefault="00247533" w:rsidP="00247533">
            <w:pPr>
              <w:spacing w:before="120" w:after="120"/>
              <w:ind w:left="-55"/>
              <w:jc w:val="center"/>
              <w:rPr>
                <w:b/>
                <w:sz w:val="20"/>
                <w:szCs w:val="20"/>
              </w:rPr>
            </w:pPr>
            <w:r w:rsidRPr="00D67519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D67519" w:rsidRDefault="00247533" w:rsidP="00247533">
            <w:pPr>
              <w:spacing w:before="120" w:after="120"/>
              <w:ind w:left="-54"/>
              <w:jc w:val="center"/>
              <w:rPr>
                <w:b/>
                <w:sz w:val="20"/>
                <w:szCs w:val="20"/>
              </w:rPr>
            </w:pPr>
            <w:r w:rsidRPr="00D67519">
              <w:rPr>
                <w:b/>
                <w:sz w:val="20"/>
                <w:szCs w:val="20"/>
              </w:rPr>
              <w:t>Ago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D67519" w:rsidRDefault="00247533" w:rsidP="0024753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67519">
              <w:rPr>
                <w:b/>
                <w:sz w:val="20"/>
                <w:szCs w:val="20"/>
              </w:rPr>
              <w:t>Set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D67519" w:rsidRDefault="00247533" w:rsidP="0024753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67519">
              <w:rPr>
                <w:b/>
                <w:sz w:val="20"/>
                <w:szCs w:val="20"/>
              </w:rPr>
              <w:t>Out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D67519" w:rsidRDefault="00247533" w:rsidP="0024753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67519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D67519" w:rsidRDefault="00247533" w:rsidP="0024753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67519">
              <w:rPr>
                <w:b/>
                <w:sz w:val="20"/>
                <w:szCs w:val="20"/>
              </w:rPr>
              <w:t>Dez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7533" w:rsidRPr="00D67519" w:rsidRDefault="00247533" w:rsidP="0024753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67519">
              <w:rPr>
                <w:b/>
                <w:sz w:val="20"/>
                <w:szCs w:val="20"/>
              </w:rPr>
              <w:t>Total</w:t>
            </w:r>
          </w:p>
        </w:tc>
      </w:tr>
      <w:tr w:rsidR="00247533" w:rsidRPr="00D67519" w:rsidTr="00247533">
        <w:trPr>
          <w:trHeight w:val="42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D67519" w:rsidRDefault="00247533" w:rsidP="00247533">
            <w:pPr>
              <w:spacing w:before="120" w:after="120"/>
              <w:ind w:left="-142"/>
              <w:jc w:val="center"/>
              <w:rPr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Proteção e Manejo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D67519" w:rsidRDefault="00247533" w:rsidP="00247533">
            <w:pPr>
              <w:spacing w:before="120" w:after="120"/>
              <w:ind w:left="-142"/>
              <w:jc w:val="center"/>
              <w:rPr>
                <w:sz w:val="20"/>
                <w:szCs w:val="20"/>
              </w:rPr>
            </w:pPr>
            <w:r w:rsidRPr="00D67519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8B1D22" w:rsidP="00247533">
            <w:pPr>
              <w:spacing w:before="120" w:after="120"/>
              <w:ind w:left="-56" w:right="-30"/>
              <w:jc w:val="center"/>
              <w:rPr>
                <w:sz w:val="20"/>
                <w:szCs w:val="20"/>
              </w:rPr>
            </w:pPr>
            <w:r w:rsidRPr="00F033AE">
              <w:rPr>
                <w:sz w:val="20"/>
                <w:szCs w:val="20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8B1D22" w:rsidP="00247533">
            <w:pPr>
              <w:spacing w:before="120" w:after="120"/>
              <w:ind w:left="-56" w:right="-30"/>
              <w:jc w:val="center"/>
              <w:rPr>
                <w:sz w:val="20"/>
                <w:szCs w:val="20"/>
              </w:rPr>
            </w:pPr>
            <w:r w:rsidRPr="00F033AE">
              <w:rPr>
                <w:sz w:val="20"/>
                <w:szCs w:val="20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70A48" w:rsidP="00247533">
            <w:pPr>
              <w:spacing w:before="120" w:after="120"/>
              <w:ind w:left="-56" w:right="-30"/>
              <w:jc w:val="center"/>
              <w:rPr>
                <w:sz w:val="20"/>
                <w:szCs w:val="20"/>
              </w:rPr>
            </w:pPr>
            <w:r w:rsidRPr="00F033AE">
              <w:rPr>
                <w:sz w:val="20"/>
                <w:szCs w:val="20"/>
              </w:rPr>
              <w:t>1.0</w:t>
            </w:r>
            <w:r w:rsidR="00247533" w:rsidRPr="00F033AE">
              <w:rPr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70A48" w:rsidP="00247533">
            <w:pPr>
              <w:spacing w:before="120" w:after="120"/>
              <w:ind w:left="-56" w:right="-30"/>
              <w:jc w:val="center"/>
              <w:rPr>
                <w:sz w:val="20"/>
                <w:szCs w:val="20"/>
              </w:rPr>
            </w:pPr>
            <w:r w:rsidRPr="00F033AE">
              <w:rPr>
                <w:sz w:val="20"/>
                <w:szCs w:val="20"/>
              </w:rPr>
              <w:t>9</w:t>
            </w:r>
            <w:r w:rsidR="00247533" w:rsidRPr="00F033AE">
              <w:rPr>
                <w:sz w:val="20"/>
                <w:szCs w:val="20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70A48" w:rsidP="00247533">
            <w:pPr>
              <w:spacing w:before="120" w:after="120"/>
              <w:ind w:left="-56" w:right="-30"/>
              <w:jc w:val="center"/>
              <w:rPr>
                <w:sz w:val="20"/>
                <w:szCs w:val="20"/>
              </w:rPr>
            </w:pPr>
            <w:r w:rsidRPr="00F033AE">
              <w:rPr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70A48" w:rsidP="00247533">
            <w:pPr>
              <w:spacing w:before="120" w:after="120"/>
              <w:ind w:left="-56" w:right="-30"/>
              <w:jc w:val="center"/>
              <w:rPr>
                <w:sz w:val="20"/>
                <w:szCs w:val="20"/>
              </w:rPr>
            </w:pPr>
            <w:r w:rsidRPr="00F033AE">
              <w:rPr>
                <w:sz w:val="20"/>
                <w:szCs w:val="20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70A48" w:rsidP="00247533">
            <w:pPr>
              <w:spacing w:before="120" w:after="120"/>
              <w:ind w:left="-56" w:right="-30"/>
              <w:jc w:val="center"/>
              <w:rPr>
                <w:sz w:val="20"/>
                <w:szCs w:val="20"/>
              </w:rPr>
            </w:pPr>
            <w:r w:rsidRPr="00F033AE">
              <w:rPr>
                <w:sz w:val="20"/>
                <w:szCs w:val="20"/>
              </w:rPr>
              <w:t>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70A48" w:rsidP="00247533">
            <w:pPr>
              <w:spacing w:before="120" w:after="120"/>
              <w:ind w:left="-56" w:right="-30"/>
              <w:jc w:val="center"/>
              <w:rPr>
                <w:sz w:val="20"/>
                <w:szCs w:val="20"/>
              </w:rPr>
            </w:pPr>
            <w:r w:rsidRPr="00F033AE">
              <w:rPr>
                <w:sz w:val="20"/>
                <w:szCs w:val="20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70A48" w:rsidP="00247533">
            <w:pPr>
              <w:spacing w:before="120" w:after="120"/>
              <w:ind w:left="-56" w:right="-30"/>
              <w:jc w:val="center"/>
              <w:rPr>
                <w:sz w:val="20"/>
                <w:szCs w:val="20"/>
              </w:rPr>
            </w:pPr>
            <w:r w:rsidRPr="00F033AE">
              <w:rPr>
                <w:sz w:val="20"/>
                <w:szCs w:val="20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70A48" w:rsidP="00247533">
            <w:pPr>
              <w:spacing w:before="120" w:after="120"/>
              <w:ind w:left="-56" w:right="-30"/>
              <w:jc w:val="center"/>
              <w:rPr>
                <w:sz w:val="20"/>
                <w:szCs w:val="20"/>
              </w:rPr>
            </w:pPr>
            <w:r w:rsidRPr="00F033AE">
              <w:rPr>
                <w:sz w:val="20"/>
                <w:szCs w:val="20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BD0CD3" w:rsidP="00247533">
            <w:pPr>
              <w:spacing w:before="120" w:after="120"/>
              <w:ind w:left="-56" w:right="-30"/>
              <w:jc w:val="center"/>
              <w:rPr>
                <w:sz w:val="20"/>
                <w:szCs w:val="20"/>
              </w:rPr>
            </w:pPr>
            <w:r w:rsidRPr="00F033AE">
              <w:rPr>
                <w:sz w:val="20"/>
                <w:szCs w:val="20"/>
              </w:rPr>
              <w:t>7</w:t>
            </w:r>
            <w:r w:rsidR="00247533" w:rsidRPr="00F033AE">
              <w:rPr>
                <w:sz w:val="20"/>
                <w:szCs w:val="20"/>
              </w:rPr>
              <w:t>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47533" w:rsidP="00247533">
            <w:pPr>
              <w:spacing w:before="120" w:after="120"/>
              <w:ind w:left="-56" w:right="-30"/>
              <w:jc w:val="center"/>
              <w:rPr>
                <w:sz w:val="20"/>
                <w:szCs w:val="20"/>
              </w:rPr>
            </w:pPr>
            <w:r w:rsidRPr="00F033AE">
              <w:rPr>
                <w:sz w:val="20"/>
                <w:szCs w:val="20"/>
              </w:rPr>
              <w:t>400,00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BD0CD3" w:rsidP="00247533">
            <w:pPr>
              <w:spacing w:after="200"/>
              <w:jc w:val="center"/>
              <w:rPr>
                <w:sz w:val="20"/>
                <w:szCs w:val="20"/>
              </w:rPr>
            </w:pPr>
            <w:r w:rsidRPr="00F033AE">
              <w:rPr>
                <w:sz w:val="20"/>
                <w:szCs w:val="20"/>
              </w:rPr>
              <w:t>9.4</w:t>
            </w:r>
            <w:r w:rsidR="00247533" w:rsidRPr="00F033AE">
              <w:rPr>
                <w:sz w:val="20"/>
                <w:szCs w:val="20"/>
              </w:rPr>
              <w:t>00,00</w:t>
            </w:r>
          </w:p>
        </w:tc>
      </w:tr>
      <w:tr w:rsidR="00247533" w:rsidRPr="00D67519" w:rsidTr="00247533">
        <w:trPr>
          <w:trHeight w:val="41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D67519" w:rsidRDefault="00247533" w:rsidP="00247533">
            <w:pPr>
              <w:spacing w:before="120" w:after="120"/>
              <w:ind w:left="-142"/>
              <w:jc w:val="center"/>
              <w:rPr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Programa de Integração com a Comunidade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D67519" w:rsidRDefault="00247533" w:rsidP="00247533">
            <w:pPr>
              <w:spacing w:before="120" w:after="120"/>
              <w:ind w:left="-142"/>
              <w:jc w:val="center"/>
              <w:rPr>
                <w:sz w:val="20"/>
                <w:szCs w:val="20"/>
              </w:rPr>
            </w:pPr>
            <w:r w:rsidRPr="00D67519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F033AE" w:rsidP="00247533">
            <w:pPr>
              <w:spacing w:before="120" w:after="120"/>
              <w:ind w:left="-56"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F033AE" w:rsidP="00247533">
            <w:pPr>
              <w:spacing w:before="120" w:after="120"/>
              <w:ind w:left="-56"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47533" w:rsidP="00247533">
            <w:pPr>
              <w:spacing w:before="120" w:after="120"/>
              <w:ind w:left="-56" w:right="-30"/>
              <w:jc w:val="center"/>
              <w:rPr>
                <w:sz w:val="20"/>
                <w:szCs w:val="20"/>
              </w:rPr>
            </w:pPr>
            <w:r w:rsidRPr="00F033AE">
              <w:rPr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47533" w:rsidP="00247533">
            <w:pPr>
              <w:spacing w:before="120" w:after="120"/>
              <w:ind w:left="-56" w:right="-30"/>
              <w:jc w:val="center"/>
              <w:rPr>
                <w:sz w:val="20"/>
                <w:szCs w:val="20"/>
              </w:rPr>
            </w:pPr>
            <w:r w:rsidRPr="00F033AE">
              <w:rPr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47533" w:rsidP="00247533">
            <w:pPr>
              <w:spacing w:before="120" w:after="120"/>
              <w:ind w:left="-56" w:right="-30"/>
              <w:jc w:val="center"/>
              <w:rPr>
                <w:sz w:val="20"/>
                <w:szCs w:val="20"/>
              </w:rPr>
            </w:pPr>
            <w:r w:rsidRPr="00F033AE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47533" w:rsidP="0024753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47533" w:rsidP="0024753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47533" w:rsidP="0024753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47533" w:rsidP="0024753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47533" w:rsidP="0024753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47533" w:rsidP="0024753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47533" w:rsidP="0024753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sz w:val="20"/>
                <w:szCs w:val="20"/>
              </w:rPr>
              <w:t>300,00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47533" w:rsidP="00247533">
            <w:pPr>
              <w:spacing w:before="120" w:after="120"/>
              <w:ind w:right="-62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3.000,00</w:t>
            </w:r>
          </w:p>
        </w:tc>
      </w:tr>
      <w:tr w:rsidR="00247533" w:rsidRPr="00D67519" w:rsidTr="00247533">
        <w:trPr>
          <w:trHeight w:val="41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D67519" w:rsidRDefault="00247533" w:rsidP="00247533">
            <w:pPr>
              <w:spacing w:before="120" w:after="120"/>
              <w:ind w:left="-142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Programa de Operacionalização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D67519" w:rsidRDefault="00247533" w:rsidP="00247533">
            <w:pPr>
              <w:spacing w:before="120" w:after="120"/>
              <w:ind w:left="-142"/>
              <w:jc w:val="center"/>
              <w:rPr>
                <w:color w:val="FBD4B4"/>
                <w:sz w:val="20"/>
                <w:szCs w:val="20"/>
              </w:rPr>
            </w:pPr>
            <w:r w:rsidRPr="00D67519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F033AE" w:rsidP="00247533">
            <w:pPr>
              <w:spacing w:before="120" w:after="120"/>
              <w:ind w:left="-56"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F033AE" w:rsidP="0024753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47533" w:rsidP="0024753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47533" w:rsidP="0024753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47533" w:rsidP="0024753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47533" w:rsidP="0024753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47533" w:rsidP="0024753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47533" w:rsidP="0024753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5.200,00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47533" w:rsidP="0024753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47533" w:rsidP="0024753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47533" w:rsidP="0024753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47533" w:rsidP="0024753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47533" w:rsidRPr="00F033AE" w:rsidRDefault="00247533" w:rsidP="0024753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8.800,00</w:t>
            </w:r>
          </w:p>
        </w:tc>
      </w:tr>
      <w:tr w:rsidR="00247533" w:rsidRPr="00D67519" w:rsidTr="00247533">
        <w:trPr>
          <w:trHeight w:val="227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47533" w:rsidRPr="00D67519" w:rsidRDefault="00247533" w:rsidP="00247533">
            <w:pPr>
              <w:spacing w:before="120" w:after="120"/>
              <w:ind w:left="-142"/>
              <w:jc w:val="center"/>
              <w:rPr>
                <w:b/>
                <w:i/>
                <w:sz w:val="20"/>
                <w:szCs w:val="20"/>
              </w:rPr>
            </w:pPr>
            <w:r w:rsidRPr="00D67519">
              <w:rPr>
                <w:b/>
                <w:i/>
                <w:sz w:val="20"/>
                <w:szCs w:val="20"/>
              </w:rPr>
              <w:t>Total Geral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47533" w:rsidRPr="00D67519" w:rsidRDefault="00F033AE" w:rsidP="00247533">
            <w:pPr>
              <w:spacing w:before="120" w:after="120"/>
              <w:ind w:left="-56"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47533" w:rsidRPr="00D67519" w:rsidRDefault="00F033AE" w:rsidP="00247533">
            <w:pPr>
              <w:spacing w:before="120" w:after="120"/>
              <w:ind w:left="-56"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47533" w:rsidRPr="00D67519" w:rsidRDefault="00F033AE" w:rsidP="00247533">
            <w:pPr>
              <w:spacing w:before="120" w:after="120"/>
              <w:ind w:left="-56"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  <w:r w:rsidR="00247533" w:rsidRPr="00D67519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47533" w:rsidRPr="00D67519" w:rsidRDefault="00F033AE" w:rsidP="00247533">
            <w:pPr>
              <w:spacing w:before="120" w:after="120"/>
              <w:ind w:left="-56"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  <w:r w:rsidR="00247533" w:rsidRPr="00D67519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47533" w:rsidRPr="00D67519" w:rsidRDefault="00F033AE" w:rsidP="00247533">
            <w:pPr>
              <w:spacing w:before="120" w:after="120"/>
              <w:ind w:left="-56"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  <w:r w:rsidR="00247533" w:rsidRPr="00D67519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47533" w:rsidRPr="00D67519" w:rsidRDefault="00F033AE" w:rsidP="00247533">
            <w:pPr>
              <w:ind w:left="-70" w:right="-3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2.4</w:t>
            </w:r>
            <w:r w:rsidR="00247533" w:rsidRPr="00D67519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47533" w:rsidRPr="00D67519" w:rsidRDefault="00F90D33" w:rsidP="00247533">
            <w:pPr>
              <w:ind w:left="-70" w:right="-3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1.4</w:t>
            </w:r>
            <w:r w:rsidR="00247533" w:rsidRPr="00D67519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47533" w:rsidRPr="00D67519" w:rsidRDefault="00F033AE" w:rsidP="00247533">
            <w:pPr>
              <w:ind w:left="-70" w:right="-3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6.4</w:t>
            </w:r>
            <w:r w:rsidR="00247533" w:rsidRPr="00D67519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47533" w:rsidRPr="00D67519" w:rsidRDefault="00F033AE" w:rsidP="00247533">
            <w:pPr>
              <w:ind w:left="-70" w:right="-3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1.4</w:t>
            </w:r>
            <w:r w:rsidR="00247533" w:rsidRPr="00D67519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47533" w:rsidRPr="00D67519" w:rsidRDefault="00F033AE" w:rsidP="00247533">
            <w:pPr>
              <w:ind w:left="-70" w:right="-3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2.4</w:t>
            </w:r>
            <w:r w:rsidR="00247533" w:rsidRPr="00D67519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47533" w:rsidRPr="00D67519" w:rsidRDefault="00247533" w:rsidP="00247533">
            <w:pPr>
              <w:ind w:left="-70" w:right="-31"/>
              <w:jc w:val="center"/>
              <w:rPr>
                <w:b/>
                <w:color w:val="000000"/>
                <w:sz w:val="20"/>
                <w:szCs w:val="20"/>
              </w:rPr>
            </w:pPr>
            <w:r w:rsidRPr="00D67519">
              <w:rPr>
                <w:b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47533" w:rsidRPr="00D67519" w:rsidRDefault="00247533" w:rsidP="00247533">
            <w:pPr>
              <w:ind w:left="-70" w:right="-31"/>
              <w:jc w:val="center"/>
              <w:rPr>
                <w:b/>
                <w:color w:val="000000"/>
                <w:sz w:val="20"/>
                <w:szCs w:val="20"/>
              </w:rPr>
            </w:pPr>
            <w:r w:rsidRPr="00D67519">
              <w:rPr>
                <w:b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47533" w:rsidRPr="00D67519" w:rsidRDefault="00F90D33" w:rsidP="00247533">
            <w:pPr>
              <w:ind w:left="-70" w:right="-3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21.2</w:t>
            </w:r>
            <w:r w:rsidR="00247533" w:rsidRPr="00D67519">
              <w:rPr>
                <w:b/>
                <w:bCs/>
                <w:sz w:val="20"/>
                <w:szCs w:val="20"/>
              </w:rPr>
              <w:t>00,00</w:t>
            </w:r>
          </w:p>
        </w:tc>
      </w:tr>
    </w:tbl>
    <w:p w:rsidR="001302BB" w:rsidRDefault="001302BB" w:rsidP="001302BB"/>
    <w:p w:rsidR="001302BB" w:rsidRPr="00F90D33" w:rsidRDefault="001302BB" w:rsidP="001302BB">
      <w:pPr>
        <w:spacing w:before="120" w:after="120"/>
        <w:rPr>
          <w:b/>
        </w:rPr>
      </w:pPr>
      <w:r w:rsidRPr="00F90D33">
        <w:rPr>
          <w:b/>
        </w:rPr>
        <w:t xml:space="preserve">6. DETALHAMENTO DOS SUBPRODUTOS </w:t>
      </w:r>
      <w:bookmarkStart w:id="44" w:name="_Toc253644841"/>
    </w:p>
    <w:p w:rsidR="001302BB" w:rsidRPr="00F90D33" w:rsidRDefault="001302BB" w:rsidP="001302BB">
      <w:pPr>
        <w:spacing w:line="360" w:lineRule="auto"/>
        <w:rPr>
          <w:b/>
        </w:rPr>
      </w:pPr>
      <w:r w:rsidRPr="00F90D33">
        <w:t>6.1.</w:t>
      </w:r>
      <w:bookmarkEnd w:id="44"/>
      <w:r w:rsidRPr="00F90D33">
        <w:t xml:space="preserve"> </w:t>
      </w:r>
      <w:r w:rsidRPr="00F90D33">
        <w:rPr>
          <w:b/>
        </w:rPr>
        <w:t>Programa de Proteção e Manejo</w:t>
      </w:r>
    </w:p>
    <w:p w:rsidR="001302BB" w:rsidRPr="00F90D33" w:rsidRDefault="001302BB" w:rsidP="001302BB">
      <w:pPr>
        <w:suppressAutoHyphens/>
        <w:spacing w:line="360" w:lineRule="auto"/>
        <w:ind w:firstLine="567"/>
      </w:pPr>
      <w:r w:rsidRPr="00F90D33">
        <w:t>a) Metas Marco Referenciais</w:t>
      </w:r>
    </w:p>
    <w:p w:rsidR="001302BB" w:rsidRPr="00F90D33" w:rsidRDefault="001302BB" w:rsidP="001302BB">
      <w:pPr>
        <w:spacing w:line="360" w:lineRule="auto"/>
        <w:rPr>
          <w:b/>
          <w:u w:val="single"/>
        </w:rPr>
      </w:pPr>
      <w:r w:rsidRPr="00F90D33">
        <w:rPr>
          <w:b/>
          <w:u w:val="single"/>
        </w:rPr>
        <w:t xml:space="preserve">Meta Proteção: </w:t>
      </w:r>
    </w:p>
    <w:p w:rsidR="001302BB" w:rsidRPr="00F90D33" w:rsidRDefault="001302BB" w:rsidP="00247533">
      <w:r w:rsidRPr="00F90D33">
        <w:t xml:space="preserve">1 - Atender 100% das denuncias ambientais ocorridas </w:t>
      </w:r>
      <w:r w:rsidR="005B78E5" w:rsidRPr="00F90D33">
        <w:t>na UC até 31 de dezembro de 2015</w:t>
      </w:r>
    </w:p>
    <w:p w:rsidR="001302BB" w:rsidRPr="00F90D33" w:rsidRDefault="001302BB" w:rsidP="00247533">
      <w:pPr>
        <w:rPr>
          <w:bCs/>
        </w:rPr>
      </w:pPr>
      <w:r w:rsidRPr="00F90D33">
        <w:rPr>
          <w:bCs/>
        </w:rPr>
        <w:t xml:space="preserve">2 - Realizar 100% das rotas de monitoramento semanalmente; </w:t>
      </w:r>
    </w:p>
    <w:p w:rsidR="001302BB" w:rsidRPr="00F90D33" w:rsidRDefault="001302BB" w:rsidP="00247533">
      <w:pPr>
        <w:rPr>
          <w:bCs/>
        </w:rPr>
      </w:pPr>
      <w:r w:rsidRPr="00F90D33">
        <w:rPr>
          <w:bCs/>
        </w:rPr>
        <w:t>3 - Monitorar os empreendimentos e atividades poluidoras ou utilizadores de recursos naturais localizados no interior da APA.</w:t>
      </w:r>
    </w:p>
    <w:p w:rsidR="00247533" w:rsidRPr="00F90D33" w:rsidRDefault="00247533" w:rsidP="001302BB">
      <w:pPr>
        <w:spacing w:line="360" w:lineRule="auto"/>
        <w:rPr>
          <w:b/>
          <w:u w:val="single"/>
        </w:rPr>
      </w:pPr>
    </w:p>
    <w:p w:rsidR="001302BB" w:rsidRPr="00F033AE" w:rsidRDefault="001302BB" w:rsidP="001302BB">
      <w:pPr>
        <w:spacing w:line="360" w:lineRule="auto"/>
        <w:rPr>
          <w:b/>
          <w:u w:val="single"/>
        </w:rPr>
      </w:pPr>
      <w:r w:rsidRPr="00F033AE">
        <w:rPr>
          <w:b/>
          <w:u w:val="single"/>
        </w:rPr>
        <w:lastRenderedPageBreak/>
        <w:t>Metas Manejo:</w:t>
      </w:r>
    </w:p>
    <w:p w:rsidR="001302BB" w:rsidRPr="00F033AE" w:rsidRDefault="001302BB" w:rsidP="00247533">
      <w:r w:rsidRPr="00F033AE">
        <w:t xml:space="preserve">1 - Acompanhar continuamente a análise dos processos das agendas marrom, azul e verde </w:t>
      </w:r>
      <w:r w:rsidR="005B78E5" w:rsidRPr="00F033AE">
        <w:t>na UC até 31 de dezembro de 2015</w:t>
      </w:r>
      <w:r w:rsidRPr="00F033AE">
        <w:t>;</w:t>
      </w:r>
    </w:p>
    <w:p w:rsidR="001302BB" w:rsidRPr="00F033AE" w:rsidRDefault="001302BB" w:rsidP="00247533">
      <w:pPr>
        <w:pStyle w:val="PargrafodaLista"/>
        <w:ind w:left="0"/>
        <w:jc w:val="both"/>
      </w:pPr>
      <w:r w:rsidRPr="00F033AE">
        <w:t xml:space="preserve">2- Identificar as áreas </w:t>
      </w:r>
      <w:r w:rsidR="005B78E5" w:rsidRPr="00F033AE">
        <w:t>prioritárias para definição dos shapes das zonas ambientais 2015</w:t>
      </w:r>
      <w:r w:rsidRPr="00F033AE">
        <w:t>;</w:t>
      </w:r>
    </w:p>
    <w:p w:rsidR="001302BB" w:rsidRPr="00F033AE" w:rsidRDefault="001302BB" w:rsidP="00247533">
      <w:pPr>
        <w:pStyle w:val="PargrafodaLista"/>
        <w:ind w:left="0"/>
        <w:jc w:val="both"/>
      </w:pPr>
      <w:r w:rsidRPr="00F033AE">
        <w:t>3 - Mapear as áreas de maiores focos de incêndios até 31 de</w:t>
      </w:r>
      <w:r w:rsidR="005B78E5" w:rsidRPr="00F033AE">
        <w:t xml:space="preserve"> dezembro de 2015</w:t>
      </w:r>
      <w:r w:rsidRPr="00F033AE">
        <w:t>.</w:t>
      </w:r>
    </w:p>
    <w:p w:rsidR="001302BB" w:rsidRPr="00F033AE" w:rsidRDefault="001302BB" w:rsidP="001302BB">
      <w:pPr>
        <w:suppressAutoHyphens/>
        <w:spacing w:line="360" w:lineRule="auto"/>
        <w:ind w:firstLine="567"/>
        <w:rPr>
          <w:sz w:val="20"/>
          <w:szCs w:val="20"/>
        </w:rPr>
      </w:pPr>
    </w:p>
    <w:p w:rsidR="001302BB" w:rsidRPr="00F033AE" w:rsidRDefault="001302BB" w:rsidP="001302BB">
      <w:pPr>
        <w:suppressAutoHyphens/>
        <w:spacing w:line="360" w:lineRule="auto"/>
        <w:ind w:firstLine="567"/>
      </w:pPr>
      <w:r w:rsidRPr="00F033AE">
        <w:t xml:space="preserve">b) Informações Gerais </w:t>
      </w:r>
    </w:p>
    <w:p w:rsidR="001302BB" w:rsidRPr="00F033AE" w:rsidRDefault="001302BB" w:rsidP="001302BB"/>
    <w:tbl>
      <w:tblPr>
        <w:tblW w:w="5035" w:type="pct"/>
        <w:jc w:val="center"/>
        <w:tblCellMar>
          <w:left w:w="70" w:type="dxa"/>
          <w:right w:w="70" w:type="dxa"/>
        </w:tblCellMar>
        <w:tblLook w:val="00A0"/>
      </w:tblPr>
      <w:tblGrid>
        <w:gridCol w:w="1541"/>
        <w:gridCol w:w="13272"/>
      </w:tblGrid>
      <w:tr w:rsidR="001302BB" w:rsidRPr="00F033AE" w:rsidTr="001302BB">
        <w:trPr>
          <w:jc w:val="center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1302BB" w:rsidRPr="00F033AE" w:rsidRDefault="001302BB" w:rsidP="00BD0CD3">
            <w:pPr>
              <w:spacing w:line="360" w:lineRule="auto"/>
              <w:rPr>
                <w:bCs/>
              </w:rPr>
            </w:pPr>
            <w:r w:rsidRPr="00F033AE">
              <w:rPr>
                <w:bCs/>
              </w:rPr>
              <w:t>Objetivos:</w:t>
            </w:r>
          </w:p>
        </w:tc>
        <w:tc>
          <w:tcPr>
            <w:tcW w:w="448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2BB" w:rsidRPr="00F033AE" w:rsidRDefault="001302BB" w:rsidP="00BD0CD3">
            <w:pPr>
              <w:spacing w:line="360" w:lineRule="auto"/>
              <w:jc w:val="both"/>
            </w:pPr>
            <w:r w:rsidRPr="00F033AE">
              <w:t>Proteger a biodiversidade e manejar os recursos naturais, disciplinando o processo de ocupação e assegurando a sustentabilidade, possibilitando o desenvolvimento socioeconômico no seu interior.</w:t>
            </w:r>
          </w:p>
        </w:tc>
      </w:tr>
      <w:tr w:rsidR="001302BB" w:rsidRPr="00F033AE" w:rsidTr="001302BB">
        <w:trPr>
          <w:jc w:val="center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1302BB" w:rsidRPr="00F033AE" w:rsidRDefault="001302BB" w:rsidP="00BD0CD3">
            <w:pPr>
              <w:spacing w:line="360" w:lineRule="auto"/>
              <w:rPr>
                <w:bCs/>
              </w:rPr>
            </w:pPr>
            <w:r w:rsidRPr="00F033AE">
              <w:rPr>
                <w:bCs/>
              </w:rPr>
              <w:t>Atividades:</w:t>
            </w:r>
          </w:p>
        </w:tc>
        <w:tc>
          <w:tcPr>
            <w:tcW w:w="448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302BB" w:rsidRPr="00F033AE" w:rsidRDefault="001302BB" w:rsidP="00BD0CD3">
            <w:pPr>
              <w:spacing w:line="360" w:lineRule="auto"/>
            </w:pPr>
            <w:r w:rsidRPr="00F033AE">
              <w:t>- Atender às denuncias ambientais ocorridas na UC;</w:t>
            </w:r>
          </w:p>
          <w:p w:rsidR="001302BB" w:rsidRPr="00F033AE" w:rsidRDefault="001302BB" w:rsidP="00BD0CD3">
            <w:pPr>
              <w:spacing w:line="360" w:lineRule="auto"/>
              <w:rPr>
                <w:bCs/>
              </w:rPr>
            </w:pPr>
            <w:r w:rsidRPr="00F033AE">
              <w:rPr>
                <w:bCs/>
              </w:rPr>
              <w:t>- Realizar as rotas de monitoramento;</w:t>
            </w:r>
          </w:p>
          <w:p w:rsidR="001302BB" w:rsidRPr="00F033AE" w:rsidRDefault="001302BB" w:rsidP="00BD0CD3">
            <w:pPr>
              <w:spacing w:line="360" w:lineRule="auto"/>
              <w:rPr>
                <w:bCs/>
              </w:rPr>
            </w:pPr>
            <w:r w:rsidRPr="00F033AE">
              <w:rPr>
                <w:bCs/>
              </w:rPr>
              <w:t>- Monitorar os empreendimentos e atividades poluidoras/ utilizadores de recursos naturais localizados no interior da APA;</w:t>
            </w:r>
          </w:p>
          <w:p w:rsidR="001302BB" w:rsidRPr="00F033AE" w:rsidRDefault="001302BB" w:rsidP="00BD0CD3">
            <w:pPr>
              <w:pStyle w:val="PargrafodaLista"/>
              <w:spacing w:line="360" w:lineRule="auto"/>
              <w:ind w:left="0"/>
              <w:jc w:val="both"/>
            </w:pPr>
            <w:r w:rsidRPr="00F033AE">
              <w:t>- Mapear as áreas de maiores focos de incêndios;</w:t>
            </w:r>
          </w:p>
          <w:p w:rsidR="001302BB" w:rsidRPr="00F033AE" w:rsidRDefault="001302BB" w:rsidP="00BD0CD3">
            <w:pPr>
              <w:pStyle w:val="PargrafodaLista"/>
              <w:spacing w:line="360" w:lineRule="auto"/>
              <w:ind w:left="0"/>
              <w:jc w:val="both"/>
            </w:pPr>
            <w:r w:rsidRPr="00F033AE">
              <w:t>- Acompanhar continuamente a análise dos processos das agendas marrom, azul e verde nas UC;</w:t>
            </w:r>
          </w:p>
          <w:p w:rsidR="001302BB" w:rsidRPr="00F033AE" w:rsidRDefault="001302BB" w:rsidP="001302BB">
            <w:pPr>
              <w:pStyle w:val="PargrafodaLista"/>
              <w:spacing w:line="360" w:lineRule="auto"/>
              <w:ind w:left="0"/>
              <w:jc w:val="both"/>
            </w:pPr>
            <w:r w:rsidRPr="00F033AE">
              <w:t xml:space="preserve">- Identificar as áreas prioritárias para definição dos </w:t>
            </w:r>
            <w:r w:rsidRPr="00F033AE">
              <w:rPr>
                <w:i/>
              </w:rPr>
              <w:t>shape</w:t>
            </w:r>
            <w:r w:rsidRPr="00F033AE">
              <w:t>s das zonas ambientais.</w:t>
            </w:r>
          </w:p>
        </w:tc>
      </w:tr>
      <w:tr w:rsidR="001302BB" w:rsidRPr="00F033AE" w:rsidTr="000C79FB">
        <w:trPr>
          <w:trHeight w:val="889"/>
          <w:jc w:val="center"/>
        </w:trPr>
        <w:tc>
          <w:tcPr>
            <w:tcW w:w="520" w:type="pct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</w:tcPr>
          <w:p w:rsidR="001302BB" w:rsidRPr="00F033AE" w:rsidRDefault="001302BB" w:rsidP="000C79FB">
            <w:pPr>
              <w:spacing w:line="360" w:lineRule="auto"/>
              <w:rPr>
                <w:bCs/>
              </w:rPr>
            </w:pPr>
            <w:r w:rsidRPr="00F033AE">
              <w:rPr>
                <w:bCs/>
              </w:rPr>
              <w:t>Valor Total Estimado:</w:t>
            </w:r>
          </w:p>
        </w:tc>
        <w:tc>
          <w:tcPr>
            <w:tcW w:w="448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2BB" w:rsidRPr="00F033AE" w:rsidRDefault="00F033AE" w:rsidP="00BD0CD3">
            <w:pPr>
              <w:spacing w:line="360" w:lineRule="auto"/>
              <w:rPr>
                <w:b/>
              </w:rPr>
            </w:pPr>
            <w:r w:rsidRPr="00F033AE">
              <w:rPr>
                <w:b/>
              </w:rPr>
              <w:t>9.4</w:t>
            </w:r>
            <w:r w:rsidR="001302BB" w:rsidRPr="00F033AE">
              <w:rPr>
                <w:b/>
              </w:rPr>
              <w:t>00,00</w:t>
            </w:r>
          </w:p>
        </w:tc>
      </w:tr>
    </w:tbl>
    <w:p w:rsidR="001302BB" w:rsidRDefault="001302BB" w:rsidP="001302BB"/>
    <w:p w:rsidR="001302BB" w:rsidRDefault="001302BB" w:rsidP="001302BB"/>
    <w:p w:rsidR="00C40373" w:rsidRPr="00C40373" w:rsidRDefault="00C40373" w:rsidP="00C40373">
      <w:pPr>
        <w:suppressAutoHyphens/>
        <w:ind w:firstLine="567"/>
      </w:pPr>
      <w:r w:rsidRPr="00C40373">
        <w:t>c) Cronograma Físico-Financeiro</w:t>
      </w:r>
    </w:p>
    <w:p w:rsidR="00C40373" w:rsidRPr="00C40373" w:rsidRDefault="00C40373" w:rsidP="00C40373">
      <w:pPr>
        <w:suppressAutoHyphens/>
        <w:ind w:left="1110"/>
        <w:rPr>
          <w:b/>
        </w:rPr>
      </w:pPr>
    </w:p>
    <w:p w:rsidR="00C40373" w:rsidRPr="00E052D2" w:rsidRDefault="00C40373" w:rsidP="00C40373">
      <w:pPr>
        <w:tabs>
          <w:tab w:val="num" w:pos="0"/>
        </w:tabs>
        <w:spacing w:before="120" w:after="120"/>
        <w:ind w:left="360" w:hanging="360"/>
        <w:rPr>
          <w:b/>
        </w:rPr>
      </w:pPr>
      <w:r w:rsidRPr="00E052D2">
        <w:rPr>
          <w:b/>
        </w:rPr>
        <w:t xml:space="preserve">Fiscalização da UC. </w:t>
      </w:r>
    </w:p>
    <w:tbl>
      <w:tblPr>
        <w:tblW w:w="14606" w:type="dxa"/>
        <w:jc w:val="center"/>
        <w:tblInd w:w="-3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82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152"/>
      </w:tblGrid>
      <w:tr w:rsidR="00C40373" w:rsidRPr="00D67519" w:rsidTr="00C40373">
        <w:trPr>
          <w:trHeight w:val="282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Elemento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40373" w:rsidRPr="00D67519" w:rsidRDefault="00C40373" w:rsidP="00BD0CD3">
            <w:pPr>
              <w:spacing w:before="120" w:after="120"/>
              <w:ind w:left="-107" w:right="-119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Fev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Abr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Jun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Jul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Out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Nov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Dez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C40373" w:rsidRPr="00D67519" w:rsidTr="00C40373">
        <w:trPr>
          <w:trHeight w:val="468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0373" w:rsidRPr="00D67519" w:rsidRDefault="00C40373" w:rsidP="00BD0CD3">
            <w:pPr>
              <w:spacing w:after="200"/>
              <w:jc w:val="center"/>
              <w:rPr>
                <w:sz w:val="20"/>
                <w:szCs w:val="20"/>
              </w:rPr>
            </w:pPr>
            <w:r w:rsidRPr="00D67519">
              <w:rPr>
                <w:sz w:val="20"/>
                <w:szCs w:val="20"/>
              </w:rPr>
              <w:t>Diária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D67519" w:rsidRDefault="00C40373" w:rsidP="00BD0CD3">
            <w:pPr>
              <w:spacing w:before="120" w:after="120" w:line="65" w:lineRule="atLeast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8B1D22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8B1D22" w:rsidP="008B1D22">
            <w:pPr>
              <w:spacing w:before="120" w:after="120" w:line="65" w:lineRule="atLeast"/>
              <w:ind w:left="-66" w:right="-70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8B1D22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5</w:t>
            </w:r>
            <w:r w:rsidR="00C40373" w:rsidRPr="00F033A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8B1D22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8B1D22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4</w:t>
            </w:r>
            <w:r w:rsidR="00C40373" w:rsidRPr="00F033A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8B1D22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4</w:t>
            </w:r>
            <w:r w:rsidR="00C40373" w:rsidRPr="00F033A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8B1D22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4</w:t>
            </w:r>
            <w:r w:rsidR="00C40373" w:rsidRPr="00F033A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8B1D22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4</w:t>
            </w:r>
            <w:r w:rsidR="00C40373" w:rsidRPr="00F033A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8B1D22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4</w:t>
            </w:r>
            <w:r w:rsidR="00C40373" w:rsidRPr="00F033A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8B1D22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4</w:t>
            </w:r>
            <w:r w:rsidR="00C40373" w:rsidRPr="00F033A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8B1D22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4.5</w:t>
            </w:r>
            <w:r w:rsidR="00C40373" w:rsidRPr="00F033AE">
              <w:rPr>
                <w:bCs/>
                <w:sz w:val="20"/>
                <w:szCs w:val="20"/>
              </w:rPr>
              <w:t>00,00</w:t>
            </w:r>
          </w:p>
        </w:tc>
      </w:tr>
      <w:tr w:rsidR="00C40373" w:rsidRPr="00D67519" w:rsidTr="00C40373">
        <w:trPr>
          <w:trHeight w:val="65"/>
          <w:jc w:val="center"/>
        </w:trPr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0373" w:rsidRPr="00D67519" w:rsidRDefault="00C40373" w:rsidP="00BD0CD3">
            <w:pPr>
              <w:spacing w:after="200"/>
              <w:jc w:val="center"/>
              <w:rPr>
                <w:sz w:val="20"/>
                <w:szCs w:val="20"/>
              </w:rPr>
            </w:pPr>
            <w:r w:rsidRPr="00D67519">
              <w:rPr>
                <w:sz w:val="20"/>
                <w:szCs w:val="20"/>
              </w:rPr>
              <w:t>Combustível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D67519" w:rsidRDefault="00C40373" w:rsidP="00BD0CD3">
            <w:pPr>
              <w:spacing w:before="120" w:after="120" w:line="65" w:lineRule="atLeast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BD0CD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8B1D22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BD0CD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2.2</w:t>
            </w:r>
            <w:r w:rsidR="00C40373" w:rsidRPr="00F033AE">
              <w:rPr>
                <w:bCs/>
                <w:sz w:val="20"/>
                <w:szCs w:val="20"/>
              </w:rPr>
              <w:t>00,00</w:t>
            </w:r>
          </w:p>
        </w:tc>
      </w:tr>
      <w:tr w:rsidR="00C40373" w:rsidRPr="00D67519" w:rsidTr="00C40373">
        <w:trPr>
          <w:trHeight w:val="65"/>
          <w:jc w:val="center"/>
        </w:trPr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0373" w:rsidRPr="00D67519" w:rsidRDefault="00C40373" w:rsidP="00BD0CD3">
            <w:pPr>
              <w:spacing w:after="200"/>
              <w:jc w:val="center"/>
              <w:rPr>
                <w:sz w:val="20"/>
                <w:szCs w:val="20"/>
              </w:rPr>
            </w:pPr>
            <w:r w:rsidRPr="00D67519">
              <w:rPr>
                <w:sz w:val="20"/>
                <w:szCs w:val="20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D67519" w:rsidRDefault="00C40373" w:rsidP="00BD0CD3">
            <w:pPr>
              <w:spacing w:before="120" w:after="120" w:line="65" w:lineRule="atLeast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BD0CD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BD0CD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8B1D22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7</w:t>
            </w:r>
            <w:r w:rsidR="00C40373" w:rsidRPr="00F033A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8B1D22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6</w:t>
            </w:r>
            <w:r w:rsidR="00C40373" w:rsidRPr="00F033A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8B1D22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6</w:t>
            </w:r>
            <w:r w:rsidR="00C40373" w:rsidRPr="00F033A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8B1D22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6</w:t>
            </w:r>
            <w:r w:rsidR="00C40373" w:rsidRPr="00F033A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8B1D22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6</w:t>
            </w:r>
            <w:r w:rsidR="00C40373" w:rsidRPr="00F033A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8B1D22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6</w:t>
            </w:r>
            <w:r w:rsidR="00C40373" w:rsidRPr="00F033A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8B1D22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6</w:t>
            </w:r>
            <w:r w:rsidR="00C40373" w:rsidRPr="00F033A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8B1D22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6</w:t>
            </w:r>
            <w:r w:rsidR="00C40373" w:rsidRPr="00F033A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400,00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BD0CD3" w:rsidP="00BD0CD3">
            <w:pPr>
              <w:spacing w:before="120" w:after="120" w:line="65" w:lineRule="atLeast"/>
              <w:ind w:left="-66" w:right="-70"/>
              <w:jc w:val="center"/>
              <w:rPr>
                <w:b/>
                <w:bCs/>
                <w:sz w:val="20"/>
                <w:szCs w:val="20"/>
              </w:rPr>
            </w:pPr>
            <w:r w:rsidRPr="00F033AE">
              <w:rPr>
                <w:b/>
                <w:bCs/>
                <w:sz w:val="20"/>
                <w:szCs w:val="20"/>
              </w:rPr>
              <w:t>6.7</w:t>
            </w:r>
            <w:r w:rsidR="00C40373" w:rsidRPr="00F033AE">
              <w:rPr>
                <w:b/>
                <w:bCs/>
                <w:sz w:val="20"/>
                <w:szCs w:val="20"/>
              </w:rPr>
              <w:t>00,00</w:t>
            </w:r>
          </w:p>
        </w:tc>
      </w:tr>
    </w:tbl>
    <w:p w:rsidR="00C40373" w:rsidRPr="00E052D2" w:rsidRDefault="00C40373" w:rsidP="00C40373">
      <w:pPr>
        <w:spacing w:before="120" w:after="120"/>
        <w:rPr>
          <w:b/>
        </w:rPr>
      </w:pPr>
      <w:r w:rsidRPr="00E052D2">
        <w:rPr>
          <w:b/>
        </w:rPr>
        <w:lastRenderedPageBreak/>
        <w:t xml:space="preserve">Implementação do Plano de Prevenção, Controle e Combate a Incêndio </w:t>
      </w:r>
      <w:r w:rsidR="00270A48" w:rsidRPr="00E052D2">
        <w:rPr>
          <w:b/>
        </w:rPr>
        <w:t>Florestal.</w:t>
      </w:r>
    </w:p>
    <w:p w:rsidR="00C40373" w:rsidRPr="00D67519" w:rsidRDefault="00C40373" w:rsidP="00C40373">
      <w:pPr>
        <w:spacing w:before="120" w:after="12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335"/>
        <w:gridCol w:w="774"/>
        <w:gridCol w:w="965"/>
        <w:gridCol w:w="965"/>
        <w:gridCol w:w="965"/>
        <w:gridCol w:w="962"/>
        <w:gridCol w:w="965"/>
        <w:gridCol w:w="965"/>
        <w:gridCol w:w="965"/>
        <w:gridCol w:w="962"/>
        <w:gridCol w:w="965"/>
        <w:gridCol w:w="965"/>
        <w:gridCol w:w="965"/>
        <w:gridCol w:w="962"/>
        <w:gridCol w:w="1030"/>
      </w:tblGrid>
      <w:tr w:rsidR="00C40373" w:rsidRPr="00D67519" w:rsidTr="00BD0CD3">
        <w:trPr>
          <w:trHeight w:val="282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Elemento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40373" w:rsidRPr="00D67519" w:rsidRDefault="00C40373" w:rsidP="00BD0CD3">
            <w:pPr>
              <w:spacing w:before="120" w:after="120"/>
              <w:ind w:left="-107" w:right="-119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Fev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Abr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Jun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Jul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Set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Out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Nov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Dez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C40373" w:rsidRPr="00F033AE" w:rsidTr="00BD0CD3">
        <w:trPr>
          <w:trHeight w:val="468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0373" w:rsidRPr="00F033AE" w:rsidRDefault="00C40373" w:rsidP="00BD0CD3">
            <w:pPr>
              <w:spacing w:after="200"/>
              <w:jc w:val="center"/>
              <w:rPr>
                <w:sz w:val="20"/>
                <w:szCs w:val="20"/>
              </w:rPr>
            </w:pPr>
            <w:r w:rsidRPr="00F033AE">
              <w:rPr>
                <w:sz w:val="20"/>
                <w:szCs w:val="20"/>
              </w:rPr>
              <w:t>Diária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BD0CD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1.350,00</w:t>
            </w:r>
          </w:p>
        </w:tc>
      </w:tr>
      <w:tr w:rsidR="00C40373" w:rsidRPr="00F033AE" w:rsidTr="00BD0CD3">
        <w:trPr>
          <w:trHeight w:val="65"/>
          <w:jc w:val="center"/>
        </w:trPr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0373" w:rsidRPr="00F033AE" w:rsidRDefault="008B1D22" w:rsidP="00BD0CD3">
            <w:pPr>
              <w:spacing w:after="200"/>
              <w:jc w:val="center"/>
              <w:rPr>
                <w:sz w:val="20"/>
                <w:szCs w:val="20"/>
              </w:rPr>
            </w:pPr>
            <w:r w:rsidRPr="00F033AE">
              <w:rPr>
                <w:sz w:val="20"/>
                <w:szCs w:val="20"/>
              </w:rPr>
              <w:t>Combustível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BD0CD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1.350,00</w:t>
            </w:r>
          </w:p>
        </w:tc>
      </w:tr>
      <w:tr w:rsidR="00C40373" w:rsidRPr="00F033AE" w:rsidTr="00BD0CD3">
        <w:trPr>
          <w:trHeight w:val="65"/>
          <w:jc w:val="center"/>
        </w:trPr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0373" w:rsidRPr="00F033AE" w:rsidRDefault="00C40373" w:rsidP="00BD0CD3">
            <w:pPr>
              <w:spacing w:after="200"/>
              <w:jc w:val="center"/>
              <w:rPr>
                <w:sz w:val="20"/>
                <w:szCs w:val="20"/>
              </w:rPr>
            </w:pPr>
            <w:r w:rsidRPr="00F033AE">
              <w:rPr>
                <w:sz w:val="20"/>
                <w:szCs w:val="20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BD0CD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/>
                <w:bCs/>
                <w:sz w:val="20"/>
                <w:szCs w:val="20"/>
              </w:rPr>
            </w:pPr>
            <w:r w:rsidRPr="00F033AE">
              <w:rPr>
                <w:b/>
                <w:bCs/>
                <w:sz w:val="20"/>
                <w:szCs w:val="20"/>
              </w:rPr>
              <w:t>2.700,00</w:t>
            </w:r>
          </w:p>
        </w:tc>
      </w:tr>
    </w:tbl>
    <w:p w:rsidR="00C40373" w:rsidRPr="00F033AE" w:rsidRDefault="00C40373" w:rsidP="00C40373">
      <w:pPr>
        <w:spacing w:before="120" w:after="120"/>
        <w:rPr>
          <w:b/>
          <w:sz w:val="20"/>
          <w:szCs w:val="20"/>
        </w:rPr>
      </w:pPr>
    </w:p>
    <w:p w:rsidR="00C40373" w:rsidRPr="00F033AE" w:rsidRDefault="00C40373" w:rsidP="000C79FB">
      <w:pPr>
        <w:rPr>
          <w:b/>
        </w:rPr>
      </w:pPr>
      <w:r w:rsidRPr="00F033AE">
        <w:rPr>
          <w:b/>
        </w:rPr>
        <w:t>6.2.</w:t>
      </w:r>
      <w:r w:rsidRPr="00F033AE">
        <w:t xml:space="preserve"> </w:t>
      </w:r>
      <w:r w:rsidRPr="00F033AE">
        <w:rPr>
          <w:b/>
        </w:rPr>
        <w:t>Integração com a Comunidade</w:t>
      </w:r>
    </w:p>
    <w:p w:rsidR="00C40373" w:rsidRPr="00F033AE" w:rsidRDefault="00C40373" w:rsidP="000C79FB">
      <w:pPr>
        <w:rPr>
          <w:u w:val="single"/>
        </w:rPr>
      </w:pPr>
      <w:r w:rsidRPr="00F033AE">
        <w:rPr>
          <w:u w:val="single"/>
        </w:rPr>
        <w:t>Metas de Resultados:</w:t>
      </w:r>
    </w:p>
    <w:p w:rsidR="00C40373" w:rsidRPr="00F033AE" w:rsidRDefault="00C40373" w:rsidP="000C79FB">
      <w:pPr>
        <w:pStyle w:val="PargrafodaLista"/>
        <w:ind w:left="0"/>
        <w:jc w:val="both"/>
      </w:pPr>
      <w:r w:rsidRPr="00F033AE">
        <w:rPr>
          <w:bCs/>
        </w:rPr>
        <w:t xml:space="preserve">1 – </w:t>
      </w:r>
      <w:r w:rsidRPr="00F033AE">
        <w:t>Realizar Quatro reuniões ordinárias do Conselho Gestor;</w:t>
      </w:r>
    </w:p>
    <w:p w:rsidR="00C40373" w:rsidRPr="00F033AE" w:rsidRDefault="00C40373" w:rsidP="000C79FB">
      <w:pPr>
        <w:pStyle w:val="PargrafodaLista"/>
        <w:ind w:left="0"/>
        <w:jc w:val="both"/>
      </w:pPr>
      <w:r w:rsidRPr="00F033AE">
        <w:rPr>
          <w:bCs/>
        </w:rPr>
        <w:t xml:space="preserve">2 – </w:t>
      </w:r>
      <w:r w:rsidRPr="00F033AE">
        <w:t>Realizar pelo menos uma reunião com os produtores rurais quanto ao manejo do fogo ate julho</w:t>
      </w:r>
      <w:r w:rsidR="005B78E5" w:rsidRPr="00F033AE">
        <w:t xml:space="preserve"> de 2015</w:t>
      </w:r>
      <w:r w:rsidRPr="00F033AE">
        <w:t>;</w:t>
      </w:r>
    </w:p>
    <w:p w:rsidR="00C40373" w:rsidRPr="00F033AE" w:rsidRDefault="00C40373" w:rsidP="000C79FB">
      <w:pPr>
        <w:jc w:val="both"/>
        <w:rPr>
          <w:bCs/>
        </w:rPr>
      </w:pPr>
      <w:r w:rsidRPr="00F033AE">
        <w:rPr>
          <w:bCs/>
        </w:rPr>
        <w:t>3 – Executar o Projeto de Educação Ambiental na UC até 31 de dezembro de 201</w:t>
      </w:r>
      <w:r w:rsidR="005B78E5" w:rsidRPr="00F033AE">
        <w:rPr>
          <w:bCs/>
        </w:rPr>
        <w:t>5</w:t>
      </w:r>
      <w:r w:rsidRPr="00F033AE">
        <w:rPr>
          <w:bCs/>
        </w:rPr>
        <w:t>.</w:t>
      </w:r>
    </w:p>
    <w:p w:rsidR="00C40373" w:rsidRPr="00F033AE" w:rsidRDefault="00C40373" w:rsidP="000C79FB">
      <w:pPr>
        <w:tabs>
          <w:tab w:val="num" w:pos="0"/>
        </w:tabs>
        <w:suppressAutoHyphens/>
        <w:ind w:left="360" w:hanging="360"/>
      </w:pPr>
      <w:r w:rsidRPr="00F033AE">
        <w:t xml:space="preserve">4 – Apoiar as atividades ambientais executadas pelo município de Porto Nacional </w:t>
      </w:r>
      <w:r w:rsidR="005B78E5" w:rsidRPr="00F033AE">
        <w:t>na UC até 31 de dezembro de 2015</w:t>
      </w:r>
      <w:r w:rsidRPr="00F033AE">
        <w:t>.</w:t>
      </w:r>
    </w:p>
    <w:p w:rsidR="00C40373" w:rsidRPr="00F033AE" w:rsidRDefault="00C40373" w:rsidP="00C40373">
      <w:pPr>
        <w:tabs>
          <w:tab w:val="num" w:pos="0"/>
        </w:tabs>
        <w:suppressAutoHyphens/>
        <w:ind w:firstLine="567"/>
      </w:pPr>
      <w:r w:rsidRPr="00F033AE">
        <w:t>a) Informações Gerais</w:t>
      </w:r>
    </w:p>
    <w:p w:rsidR="00C40373" w:rsidRPr="00F033AE" w:rsidRDefault="00C40373" w:rsidP="00C40373">
      <w:pPr>
        <w:tabs>
          <w:tab w:val="num" w:pos="0"/>
        </w:tabs>
        <w:suppressAutoHyphens/>
        <w:ind w:left="360" w:hanging="360"/>
        <w:rPr>
          <w:sz w:val="20"/>
          <w:szCs w:val="20"/>
        </w:rPr>
      </w:pPr>
    </w:p>
    <w:p w:rsidR="00C40373" w:rsidRPr="00D67519" w:rsidRDefault="00C40373" w:rsidP="00C40373">
      <w:pPr>
        <w:tabs>
          <w:tab w:val="num" w:pos="0"/>
        </w:tabs>
        <w:suppressAutoHyphens/>
        <w:ind w:left="360" w:hanging="360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2657"/>
        <w:gridCol w:w="12053"/>
      </w:tblGrid>
      <w:tr w:rsidR="00C40373" w:rsidRPr="00D67519" w:rsidTr="00BD0CD3"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C40373" w:rsidRPr="000C79FB" w:rsidRDefault="00C40373" w:rsidP="00BD0CD3">
            <w:pPr>
              <w:spacing w:line="360" w:lineRule="auto"/>
              <w:rPr>
                <w:bCs/>
              </w:rPr>
            </w:pPr>
            <w:r w:rsidRPr="000C79FB">
              <w:rPr>
                <w:bCs/>
              </w:rPr>
              <w:t>Objetivos:</w:t>
            </w:r>
          </w:p>
        </w:tc>
        <w:tc>
          <w:tcPr>
            <w:tcW w:w="409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40373" w:rsidRPr="000C79FB" w:rsidRDefault="00C40373" w:rsidP="00BD0CD3">
            <w:pPr>
              <w:spacing w:line="360" w:lineRule="auto"/>
            </w:pPr>
            <w:r w:rsidRPr="000C79FB">
              <w:t>Buscar a participação comunitária na gestão da Unidade, propiciando um ambiente que permita a criação de uma relação de indulgência com as comunidades locais, facilitando a parceria e a colaboração no processo de conservação da biodiversidade.</w:t>
            </w:r>
          </w:p>
        </w:tc>
      </w:tr>
      <w:tr w:rsidR="00C40373" w:rsidRPr="00D67519" w:rsidTr="00BD0CD3"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C40373" w:rsidRPr="000C79FB" w:rsidRDefault="00C40373" w:rsidP="00BD0CD3">
            <w:pPr>
              <w:spacing w:line="360" w:lineRule="auto"/>
              <w:rPr>
                <w:bCs/>
              </w:rPr>
            </w:pPr>
            <w:r w:rsidRPr="000C79FB">
              <w:rPr>
                <w:bCs/>
              </w:rPr>
              <w:t>Atividades:</w:t>
            </w:r>
          </w:p>
        </w:tc>
        <w:tc>
          <w:tcPr>
            <w:tcW w:w="409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40373" w:rsidRPr="000C79FB" w:rsidRDefault="00C40373" w:rsidP="00BD0CD3">
            <w:pPr>
              <w:pStyle w:val="PargrafodaLista"/>
              <w:spacing w:line="360" w:lineRule="auto"/>
              <w:ind w:left="0"/>
              <w:jc w:val="both"/>
            </w:pPr>
            <w:r w:rsidRPr="000C79FB">
              <w:t>- Realizar Quatro reuniões ordinárias do Conselho Gestor;</w:t>
            </w:r>
          </w:p>
          <w:p w:rsidR="00C40373" w:rsidRPr="000C79FB" w:rsidRDefault="00C40373" w:rsidP="00BD0CD3">
            <w:pPr>
              <w:pStyle w:val="PargrafodaLista"/>
              <w:spacing w:line="360" w:lineRule="auto"/>
              <w:ind w:left="0"/>
              <w:jc w:val="both"/>
            </w:pPr>
            <w:r w:rsidRPr="000C79FB">
              <w:t>- Realizar pelo menos uma reunião com os produtores rurais quanto ao manejo do fogo;</w:t>
            </w:r>
          </w:p>
          <w:p w:rsidR="00C40373" w:rsidRPr="000C79FB" w:rsidRDefault="00C40373" w:rsidP="00BD0CD3">
            <w:pPr>
              <w:spacing w:line="360" w:lineRule="auto"/>
              <w:jc w:val="both"/>
              <w:rPr>
                <w:bCs/>
              </w:rPr>
            </w:pPr>
            <w:r w:rsidRPr="000C79FB">
              <w:rPr>
                <w:bCs/>
              </w:rPr>
              <w:t>- Executar o Projeto de Educação Ambiental na UC;</w:t>
            </w:r>
          </w:p>
          <w:p w:rsidR="00C40373" w:rsidRPr="000C79FB" w:rsidRDefault="00C40373" w:rsidP="00BD0CD3">
            <w:pPr>
              <w:tabs>
                <w:tab w:val="num" w:pos="0"/>
              </w:tabs>
              <w:suppressAutoHyphens/>
              <w:spacing w:line="360" w:lineRule="auto"/>
              <w:ind w:left="360" w:hanging="360"/>
            </w:pPr>
            <w:r w:rsidRPr="000C79FB">
              <w:t>- Apoiar as atividades ambientais executadas pelo município de Porto Nacional na UC.</w:t>
            </w:r>
          </w:p>
        </w:tc>
      </w:tr>
      <w:tr w:rsidR="00C40373" w:rsidRPr="00D67519" w:rsidTr="00BD0CD3">
        <w:trPr>
          <w:trHeight w:val="278"/>
        </w:trPr>
        <w:tc>
          <w:tcPr>
            <w:tcW w:w="903" w:type="pct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C40373" w:rsidRPr="000C79FB" w:rsidRDefault="00C40373" w:rsidP="00BD0CD3">
            <w:pPr>
              <w:spacing w:line="360" w:lineRule="auto"/>
              <w:rPr>
                <w:bCs/>
              </w:rPr>
            </w:pPr>
          </w:p>
          <w:p w:rsidR="00C40373" w:rsidRPr="000C79FB" w:rsidRDefault="00C40373" w:rsidP="00BD0CD3">
            <w:pPr>
              <w:spacing w:line="360" w:lineRule="auto"/>
              <w:rPr>
                <w:bCs/>
              </w:rPr>
            </w:pPr>
            <w:r w:rsidRPr="000C79FB">
              <w:rPr>
                <w:bCs/>
              </w:rPr>
              <w:t>Valor Total Estimado:</w:t>
            </w:r>
          </w:p>
          <w:p w:rsidR="00C40373" w:rsidRPr="000C79FB" w:rsidRDefault="00C40373" w:rsidP="00BD0CD3">
            <w:pPr>
              <w:spacing w:line="360" w:lineRule="auto"/>
              <w:rPr>
                <w:bCs/>
              </w:rPr>
            </w:pPr>
          </w:p>
        </w:tc>
        <w:tc>
          <w:tcPr>
            <w:tcW w:w="409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373" w:rsidRPr="00F033AE" w:rsidRDefault="00C40373" w:rsidP="00BD0CD3">
            <w:pPr>
              <w:spacing w:line="360" w:lineRule="auto"/>
            </w:pPr>
            <w:r w:rsidRPr="00F033AE">
              <w:rPr>
                <w:b/>
              </w:rPr>
              <w:t>3.000,00</w:t>
            </w:r>
          </w:p>
        </w:tc>
      </w:tr>
    </w:tbl>
    <w:p w:rsidR="000C79FB" w:rsidRDefault="000C79FB" w:rsidP="00C40373">
      <w:pPr>
        <w:tabs>
          <w:tab w:val="num" w:pos="0"/>
        </w:tabs>
        <w:spacing w:before="120" w:after="120"/>
        <w:ind w:left="360" w:firstLine="207"/>
      </w:pPr>
    </w:p>
    <w:p w:rsidR="00C40373" w:rsidRDefault="00C40373" w:rsidP="00C40373">
      <w:pPr>
        <w:tabs>
          <w:tab w:val="num" w:pos="0"/>
        </w:tabs>
        <w:spacing w:before="120" w:after="120"/>
        <w:ind w:left="360" w:firstLine="207"/>
      </w:pPr>
      <w:r w:rsidRPr="00C40373">
        <w:lastRenderedPageBreak/>
        <w:t>b) Cronograma Físico-Financeiro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335"/>
        <w:gridCol w:w="774"/>
        <w:gridCol w:w="965"/>
        <w:gridCol w:w="965"/>
        <w:gridCol w:w="965"/>
        <w:gridCol w:w="962"/>
        <w:gridCol w:w="965"/>
        <w:gridCol w:w="965"/>
        <w:gridCol w:w="965"/>
        <w:gridCol w:w="962"/>
        <w:gridCol w:w="965"/>
        <w:gridCol w:w="965"/>
        <w:gridCol w:w="965"/>
        <w:gridCol w:w="962"/>
        <w:gridCol w:w="1030"/>
      </w:tblGrid>
      <w:tr w:rsidR="00C40373" w:rsidRPr="00D67519" w:rsidTr="00BD0CD3">
        <w:trPr>
          <w:trHeight w:val="282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Elemento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40373" w:rsidRPr="00D67519" w:rsidRDefault="00C40373" w:rsidP="00BD0CD3">
            <w:pPr>
              <w:spacing w:before="120" w:after="120"/>
              <w:ind w:left="-107" w:right="-119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Fev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Abr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Jun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Jul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Set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Out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Nov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Dez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C40373" w:rsidRPr="00D67519" w:rsidTr="00BD0CD3">
        <w:trPr>
          <w:trHeight w:val="468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0373" w:rsidRPr="00D67519" w:rsidRDefault="00C40373" w:rsidP="00BD0CD3">
            <w:pPr>
              <w:spacing w:after="200"/>
              <w:jc w:val="center"/>
              <w:rPr>
                <w:sz w:val="20"/>
                <w:szCs w:val="20"/>
              </w:rPr>
            </w:pPr>
            <w:r w:rsidRPr="00D67519">
              <w:rPr>
                <w:sz w:val="20"/>
                <w:szCs w:val="20"/>
              </w:rPr>
              <w:t>Diária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D67519" w:rsidRDefault="00C40373" w:rsidP="00BD0CD3">
            <w:pPr>
              <w:spacing w:before="120" w:after="120" w:line="65" w:lineRule="atLeast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D67519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D67519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1.500,00</w:t>
            </w:r>
          </w:p>
        </w:tc>
      </w:tr>
      <w:tr w:rsidR="00C40373" w:rsidRPr="00D67519" w:rsidTr="00BD0CD3">
        <w:trPr>
          <w:trHeight w:val="65"/>
          <w:jc w:val="center"/>
        </w:trPr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0373" w:rsidRPr="00D67519" w:rsidRDefault="00C40373" w:rsidP="00BD0CD3">
            <w:pPr>
              <w:spacing w:after="200"/>
              <w:jc w:val="center"/>
              <w:rPr>
                <w:sz w:val="20"/>
                <w:szCs w:val="20"/>
              </w:rPr>
            </w:pPr>
            <w:r w:rsidRPr="00D67519">
              <w:rPr>
                <w:sz w:val="20"/>
                <w:szCs w:val="20"/>
              </w:rPr>
              <w:t>Combustível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D67519" w:rsidRDefault="00C40373" w:rsidP="00BD0CD3">
            <w:pPr>
              <w:spacing w:before="120" w:after="120" w:line="65" w:lineRule="atLeast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D67519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D67519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1.500,00</w:t>
            </w:r>
          </w:p>
        </w:tc>
      </w:tr>
      <w:tr w:rsidR="00C40373" w:rsidRPr="00D67519" w:rsidTr="00BD0CD3">
        <w:trPr>
          <w:trHeight w:val="65"/>
          <w:jc w:val="center"/>
        </w:trPr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0373" w:rsidRPr="00D67519" w:rsidRDefault="00C40373" w:rsidP="00BD0CD3">
            <w:pPr>
              <w:spacing w:after="200"/>
              <w:jc w:val="center"/>
              <w:rPr>
                <w:sz w:val="20"/>
                <w:szCs w:val="20"/>
              </w:rPr>
            </w:pPr>
            <w:r w:rsidRPr="00D67519">
              <w:rPr>
                <w:sz w:val="20"/>
                <w:szCs w:val="20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D67519" w:rsidRDefault="00C40373" w:rsidP="00BD0CD3">
            <w:pPr>
              <w:spacing w:before="120" w:after="120" w:line="65" w:lineRule="atLeast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D67519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D67519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before="120" w:after="120" w:line="65" w:lineRule="atLeast"/>
              <w:ind w:left="-66" w:right="-70"/>
              <w:jc w:val="center"/>
              <w:rPr>
                <w:b/>
                <w:bCs/>
                <w:sz w:val="20"/>
                <w:szCs w:val="20"/>
              </w:rPr>
            </w:pPr>
            <w:r w:rsidRPr="00F033AE">
              <w:rPr>
                <w:b/>
                <w:bCs/>
                <w:sz w:val="20"/>
                <w:szCs w:val="20"/>
              </w:rPr>
              <w:t>3.000,00</w:t>
            </w:r>
          </w:p>
        </w:tc>
      </w:tr>
    </w:tbl>
    <w:p w:rsidR="00C40373" w:rsidRPr="00D67519" w:rsidRDefault="00C40373" w:rsidP="00C40373">
      <w:pPr>
        <w:spacing w:before="120" w:after="120"/>
        <w:rPr>
          <w:sz w:val="20"/>
          <w:szCs w:val="20"/>
        </w:rPr>
      </w:pPr>
    </w:p>
    <w:p w:rsidR="00C40373" w:rsidRPr="006C25C2" w:rsidRDefault="00C40373" w:rsidP="00C40373">
      <w:pPr>
        <w:spacing w:before="120" w:after="120"/>
        <w:rPr>
          <w:b/>
        </w:rPr>
      </w:pPr>
      <w:r w:rsidRPr="006C25C2">
        <w:t xml:space="preserve">6.3. </w:t>
      </w:r>
      <w:r w:rsidRPr="006C25C2">
        <w:rPr>
          <w:b/>
        </w:rPr>
        <w:t>Operacionalização</w:t>
      </w:r>
    </w:p>
    <w:p w:rsidR="00C40373" w:rsidRPr="006C25C2" w:rsidRDefault="00C40373" w:rsidP="00C40373">
      <w:pPr>
        <w:spacing w:before="120" w:after="120"/>
        <w:rPr>
          <w:u w:val="single"/>
        </w:rPr>
      </w:pPr>
      <w:r w:rsidRPr="006C25C2">
        <w:rPr>
          <w:u w:val="single"/>
        </w:rPr>
        <w:t>Meta PPA:</w:t>
      </w:r>
    </w:p>
    <w:p w:rsidR="00C40373" w:rsidRPr="00E052D2" w:rsidRDefault="00C40373" w:rsidP="00C40373">
      <w:pPr>
        <w:spacing w:before="120" w:after="120"/>
      </w:pPr>
      <w:r w:rsidRPr="00E052D2">
        <w:t>1 - Administrar e operacionalizar a UC de Uso Sustentável: adquirir materiais/serviços/equipam</w:t>
      </w:r>
      <w:r w:rsidR="005B78E5">
        <w:t>entos até 31 de dezembro de 2015</w:t>
      </w:r>
      <w:r w:rsidRPr="00E052D2">
        <w:t>.</w:t>
      </w:r>
    </w:p>
    <w:p w:rsidR="00C40373" w:rsidRPr="00E052D2" w:rsidRDefault="00C40373" w:rsidP="00C40373">
      <w:pPr>
        <w:spacing w:before="120" w:after="120"/>
        <w:rPr>
          <w:u w:val="single"/>
        </w:rPr>
      </w:pPr>
      <w:r w:rsidRPr="00E052D2">
        <w:rPr>
          <w:u w:val="single"/>
        </w:rPr>
        <w:t>Metas de Resultados</w:t>
      </w:r>
    </w:p>
    <w:p w:rsidR="00C40373" w:rsidRPr="00E052D2" w:rsidRDefault="00C40373" w:rsidP="00247533">
      <w:r w:rsidRPr="00E052D2">
        <w:t>1 - Adquirir material de expediente e material de uso e co</w:t>
      </w:r>
      <w:r w:rsidR="005B78E5">
        <w:t>nsumo até 31 de dezembro de 2015</w:t>
      </w:r>
      <w:r w:rsidRPr="00E052D2">
        <w:t>;</w:t>
      </w:r>
    </w:p>
    <w:p w:rsidR="00C40373" w:rsidRPr="00E052D2" w:rsidRDefault="00C40373" w:rsidP="00247533">
      <w:r w:rsidRPr="00E052D2">
        <w:t>2 - Realizar continuamente serviços de manutenção corretivos e preventivos de veí</w:t>
      </w:r>
      <w:r w:rsidR="005B78E5">
        <w:t>culos até 31 de dezembro de 2015</w:t>
      </w:r>
      <w:r w:rsidRPr="00E052D2">
        <w:t xml:space="preserve">; </w:t>
      </w:r>
    </w:p>
    <w:p w:rsidR="00C40373" w:rsidRPr="00E052D2" w:rsidRDefault="00C40373" w:rsidP="00247533">
      <w:r w:rsidRPr="00E052D2">
        <w:t>3 - Confeccionar materiais informativos da Un</w:t>
      </w:r>
      <w:r w:rsidR="005B78E5">
        <w:t>idade até 10 de dezembro de 2015</w:t>
      </w:r>
      <w:r w:rsidRPr="00E052D2">
        <w:t>;</w:t>
      </w:r>
    </w:p>
    <w:p w:rsidR="00C40373" w:rsidRPr="00E052D2" w:rsidRDefault="00C40373" w:rsidP="00247533">
      <w:r w:rsidRPr="00E052D2">
        <w:t xml:space="preserve">5 – Adquirir e instalar placas de sinalização, interpretação e advertência </w:t>
      </w:r>
      <w:r w:rsidR="005B78E5">
        <w:t>na UC ate 31 de dezembro de 2015</w:t>
      </w:r>
      <w:r w:rsidRPr="00E052D2">
        <w:t>.</w:t>
      </w:r>
    </w:p>
    <w:p w:rsidR="00C40373" w:rsidRPr="00E052D2" w:rsidRDefault="00C40373" w:rsidP="00247533">
      <w:r w:rsidRPr="00E052D2">
        <w:t xml:space="preserve">6 – Aquisição de veículo para a UC. </w:t>
      </w:r>
    </w:p>
    <w:p w:rsidR="00247533" w:rsidRDefault="00247533" w:rsidP="00C40373">
      <w:pPr>
        <w:tabs>
          <w:tab w:val="num" w:pos="0"/>
        </w:tabs>
        <w:suppressAutoHyphens/>
        <w:ind w:left="360" w:hanging="360"/>
      </w:pPr>
    </w:p>
    <w:p w:rsidR="00C40373" w:rsidRPr="006C25C2" w:rsidRDefault="00C40373" w:rsidP="00C40373">
      <w:pPr>
        <w:tabs>
          <w:tab w:val="num" w:pos="0"/>
        </w:tabs>
        <w:suppressAutoHyphens/>
        <w:ind w:left="360" w:hanging="360"/>
      </w:pPr>
      <w:r w:rsidRPr="006C25C2">
        <w:t>a) Informações Gerais</w:t>
      </w:r>
    </w:p>
    <w:p w:rsidR="00C40373" w:rsidRPr="006C25C2" w:rsidRDefault="00C40373" w:rsidP="00C40373">
      <w:pPr>
        <w:tabs>
          <w:tab w:val="num" w:pos="0"/>
        </w:tabs>
        <w:suppressAutoHyphens/>
        <w:ind w:left="360" w:hanging="360"/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2657"/>
        <w:gridCol w:w="12053"/>
      </w:tblGrid>
      <w:tr w:rsidR="00C40373" w:rsidRPr="00D67519" w:rsidTr="00BD0CD3">
        <w:trPr>
          <w:trHeight w:val="465"/>
        </w:trPr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C40373" w:rsidRPr="000C79FB" w:rsidRDefault="00C40373" w:rsidP="00BD0CD3">
            <w:pPr>
              <w:spacing w:line="360" w:lineRule="auto"/>
              <w:rPr>
                <w:bCs/>
              </w:rPr>
            </w:pPr>
            <w:r w:rsidRPr="000C79FB">
              <w:rPr>
                <w:bCs/>
              </w:rPr>
              <w:t>Objetivos:</w:t>
            </w:r>
          </w:p>
        </w:tc>
        <w:tc>
          <w:tcPr>
            <w:tcW w:w="409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373" w:rsidRPr="000C79FB" w:rsidRDefault="00C40373" w:rsidP="00BD0CD3">
            <w:pPr>
              <w:spacing w:line="360" w:lineRule="auto"/>
            </w:pPr>
            <w:r w:rsidRPr="000C79FB">
              <w:t>Efetivar a implementação e gestão dos recursos financeiros e materiais da UC.</w:t>
            </w:r>
          </w:p>
        </w:tc>
      </w:tr>
      <w:tr w:rsidR="00C40373" w:rsidRPr="00D67519" w:rsidTr="00BD0CD3">
        <w:trPr>
          <w:trHeight w:val="1716"/>
        </w:trPr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C40373" w:rsidRPr="000C79FB" w:rsidRDefault="00C40373" w:rsidP="00BD0CD3">
            <w:pPr>
              <w:spacing w:line="360" w:lineRule="auto"/>
              <w:rPr>
                <w:bCs/>
              </w:rPr>
            </w:pPr>
            <w:r w:rsidRPr="000C79FB">
              <w:rPr>
                <w:bCs/>
              </w:rPr>
              <w:t>Atividades:</w:t>
            </w:r>
          </w:p>
        </w:tc>
        <w:tc>
          <w:tcPr>
            <w:tcW w:w="409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373" w:rsidRPr="000C79FB" w:rsidRDefault="00C40373" w:rsidP="00BD0CD3">
            <w:pPr>
              <w:spacing w:line="360" w:lineRule="auto"/>
            </w:pPr>
            <w:r w:rsidRPr="000C79FB">
              <w:t>- Adquirir material de expediente e material de uso e consumo;</w:t>
            </w:r>
          </w:p>
          <w:p w:rsidR="00C40373" w:rsidRPr="000C79FB" w:rsidRDefault="00C40373" w:rsidP="00BD0CD3">
            <w:pPr>
              <w:spacing w:line="360" w:lineRule="auto"/>
            </w:pPr>
            <w:r w:rsidRPr="000C79FB">
              <w:t>- Realizar continuamente serviços de manutenção corretivos e preventivos de veículos;</w:t>
            </w:r>
          </w:p>
          <w:p w:rsidR="00C40373" w:rsidRPr="000C79FB" w:rsidRDefault="00C40373" w:rsidP="00BD0CD3">
            <w:pPr>
              <w:spacing w:line="360" w:lineRule="auto"/>
            </w:pPr>
            <w:r w:rsidRPr="000C79FB">
              <w:t>- Confeccionar materiais informativos da Unidade;</w:t>
            </w:r>
          </w:p>
          <w:p w:rsidR="00E052D2" w:rsidRPr="000C79FB" w:rsidRDefault="00C40373" w:rsidP="00E052D2">
            <w:pPr>
              <w:spacing w:line="360" w:lineRule="auto"/>
            </w:pPr>
            <w:r w:rsidRPr="000C79FB">
              <w:t>- Adquirir e instalar placas de sinalização, interpretação e advertência na UC.</w:t>
            </w:r>
          </w:p>
        </w:tc>
      </w:tr>
      <w:tr w:rsidR="00C40373" w:rsidRPr="00D67519" w:rsidTr="00BD0CD3">
        <w:trPr>
          <w:trHeight w:val="278"/>
        </w:trPr>
        <w:tc>
          <w:tcPr>
            <w:tcW w:w="903" w:type="pct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C40373" w:rsidRPr="000C79FB" w:rsidRDefault="00C40373" w:rsidP="00BD0CD3">
            <w:pPr>
              <w:spacing w:line="360" w:lineRule="auto"/>
              <w:rPr>
                <w:bCs/>
              </w:rPr>
            </w:pPr>
          </w:p>
          <w:p w:rsidR="00C40373" w:rsidRPr="000C79FB" w:rsidRDefault="00C40373" w:rsidP="000C79FB">
            <w:pPr>
              <w:spacing w:line="360" w:lineRule="auto"/>
              <w:rPr>
                <w:bCs/>
              </w:rPr>
            </w:pPr>
            <w:r w:rsidRPr="000C79FB">
              <w:rPr>
                <w:bCs/>
              </w:rPr>
              <w:t>Valor Total Estimado:</w:t>
            </w:r>
          </w:p>
        </w:tc>
        <w:tc>
          <w:tcPr>
            <w:tcW w:w="409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373" w:rsidRPr="00F033AE" w:rsidRDefault="00C40373" w:rsidP="00BD0CD3">
            <w:pPr>
              <w:spacing w:line="360" w:lineRule="auto"/>
              <w:rPr>
                <w:b/>
              </w:rPr>
            </w:pPr>
            <w:r w:rsidRPr="00F033AE">
              <w:rPr>
                <w:b/>
              </w:rPr>
              <w:t>8.800,00</w:t>
            </w:r>
          </w:p>
        </w:tc>
      </w:tr>
    </w:tbl>
    <w:p w:rsidR="006C25C2" w:rsidRDefault="006C25C2" w:rsidP="00C40373">
      <w:pPr>
        <w:tabs>
          <w:tab w:val="num" w:pos="0"/>
        </w:tabs>
        <w:spacing w:before="120" w:after="120"/>
        <w:ind w:left="360" w:hanging="360"/>
      </w:pPr>
    </w:p>
    <w:p w:rsidR="00C40373" w:rsidRDefault="00C40373" w:rsidP="00C40373">
      <w:pPr>
        <w:tabs>
          <w:tab w:val="num" w:pos="0"/>
        </w:tabs>
        <w:spacing w:before="120" w:after="120"/>
        <w:ind w:left="360" w:hanging="360"/>
      </w:pPr>
      <w:r w:rsidRPr="006C25C2">
        <w:lastRenderedPageBreak/>
        <w:t>b) Cronograma Físico-Financeiro</w:t>
      </w:r>
    </w:p>
    <w:p w:rsidR="006C25C2" w:rsidRPr="006C25C2" w:rsidRDefault="006C25C2" w:rsidP="00C40373">
      <w:pPr>
        <w:tabs>
          <w:tab w:val="num" w:pos="0"/>
        </w:tabs>
        <w:spacing w:before="120" w:after="120"/>
        <w:ind w:left="360" w:hanging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434"/>
        <w:gridCol w:w="768"/>
        <w:gridCol w:w="959"/>
        <w:gridCol w:w="959"/>
        <w:gridCol w:w="959"/>
        <w:gridCol w:w="956"/>
        <w:gridCol w:w="959"/>
        <w:gridCol w:w="959"/>
        <w:gridCol w:w="959"/>
        <w:gridCol w:w="956"/>
        <w:gridCol w:w="959"/>
        <w:gridCol w:w="959"/>
        <w:gridCol w:w="959"/>
        <w:gridCol w:w="956"/>
        <w:gridCol w:w="1009"/>
      </w:tblGrid>
      <w:tr w:rsidR="00C40373" w:rsidRPr="00D67519" w:rsidTr="00BD0CD3">
        <w:trPr>
          <w:trHeight w:val="282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Elemento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40373" w:rsidRPr="00D67519" w:rsidRDefault="00C40373" w:rsidP="00BD0CD3">
            <w:pPr>
              <w:spacing w:before="120" w:after="120"/>
              <w:ind w:left="-107" w:right="-119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Fev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Abr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Jun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Jul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Set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Out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Nov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Dez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40373" w:rsidRPr="00D67519" w:rsidRDefault="00C40373" w:rsidP="00BD0CD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C40373" w:rsidRPr="00D67519" w:rsidTr="00BD0CD3">
        <w:trPr>
          <w:trHeight w:val="65"/>
          <w:jc w:val="center"/>
        </w:trPr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0373" w:rsidRPr="00D67519" w:rsidRDefault="00C40373" w:rsidP="00BD0CD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40373" w:rsidRPr="00D67519" w:rsidRDefault="00C40373" w:rsidP="000C79F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67519">
              <w:rPr>
                <w:sz w:val="20"/>
                <w:szCs w:val="20"/>
              </w:rPr>
              <w:t>Combustível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D67519" w:rsidRDefault="00C40373" w:rsidP="00BD0CD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D67519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D67519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1.000,00</w:t>
            </w:r>
          </w:p>
        </w:tc>
      </w:tr>
      <w:tr w:rsidR="00C40373" w:rsidRPr="00D67519" w:rsidTr="00BD0CD3">
        <w:trPr>
          <w:trHeight w:val="65"/>
          <w:jc w:val="center"/>
        </w:trPr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0373" w:rsidRPr="00D67519" w:rsidRDefault="00C40373" w:rsidP="000C79F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67519">
              <w:rPr>
                <w:sz w:val="20"/>
                <w:szCs w:val="20"/>
              </w:rPr>
              <w:t>Material de Consumo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D67519" w:rsidRDefault="00C40373" w:rsidP="00BD0CD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D67519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D67519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800,00</w:t>
            </w:r>
          </w:p>
        </w:tc>
      </w:tr>
      <w:tr w:rsidR="00C40373" w:rsidRPr="00D67519" w:rsidTr="00BD0CD3">
        <w:trPr>
          <w:trHeight w:val="65"/>
          <w:jc w:val="center"/>
        </w:trPr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0373" w:rsidRPr="00D67519" w:rsidRDefault="00C40373" w:rsidP="000C79F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67519">
              <w:rPr>
                <w:sz w:val="20"/>
                <w:szCs w:val="20"/>
              </w:rPr>
              <w:t>Material Educativo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D67519" w:rsidRDefault="00C40373" w:rsidP="00BD0CD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D67519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D67519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1.000,00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1.000,00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2.000,00</w:t>
            </w:r>
          </w:p>
        </w:tc>
      </w:tr>
      <w:tr w:rsidR="00C40373" w:rsidRPr="00D67519" w:rsidTr="00BD0CD3">
        <w:trPr>
          <w:trHeight w:val="65"/>
          <w:jc w:val="center"/>
        </w:trPr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0373" w:rsidRPr="00D67519" w:rsidRDefault="00C40373" w:rsidP="000C79F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67519">
              <w:rPr>
                <w:sz w:val="20"/>
                <w:szCs w:val="20"/>
              </w:rPr>
              <w:t>Serviços de Terceiro PJ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D67519" w:rsidRDefault="00C40373" w:rsidP="00BD0CD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D67519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D67519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1.000,00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4.000,00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5.000,00</w:t>
            </w:r>
          </w:p>
        </w:tc>
      </w:tr>
      <w:tr w:rsidR="00C40373" w:rsidRPr="00D67519" w:rsidTr="00BD0CD3">
        <w:trPr>
          <w:trHeight w:val="65"/>
          <w:jc w:val="center"/>
        </w:trPr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0373" w:rsidRPr="00D67519" w:rsidRDefault="00C40373" w:rsidP="000C79F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67519">
              <w:rPr>
                <w:sz w:val="20"/>
                <w:szCs w:val="20"/>
              </w:rPr>
              <w:t>TOTAL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D67519" w:rsidRDefault="00C40373" w:rsidP="00BD0CD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D67519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D67519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1.200,00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5.200,00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1.200,00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Cs/>
                <w:sz w:val="20"/>
                <w:szCs w:val="20"/>
              </w:rPr>
            </w:pPr>
            <w:r w:rsidRPr="00F033AE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40373" w:rsidRPr="00F033AE" w:rsidRDefault="00C40373" w:rsidP="00BD0CD3">
            <w:pPr>
              <w:spacing w:line="360" w:lineRule="auto"/>
              <w:ind w:left="-66" w:right="-70"/>
              <w:jc w:val="center"/>
              <w:rPr>
                <w:b/>
                <w:bCs/>
                <w:sz w:val="20"/>
                <w:szCs w:val="20"/>
              </w:rPr>
            </w:pPr>
            <w:r w:rsidRPr="00F033AE">
              <w:rPr>
                <w:b/>
                <w:bCs/>
                <w:sz w:val="20"/>
                <w:szCs w:val="20"/>
              </w:rPr>
              <w:t>8.800,00</w:t>
            </w:r>
          </w:p>
        </w:tc>
      </w:tr>
    </w:tbl>
    <w:p w:rsidR="00C40373" w:rsidRPr="006C25C2" w:rsidRDefault="00C40373" w:rsidP="00C40373">
      <w:pPr>
        <w:spacing w:before="120" w:after="120"/>
        <w:rPr>
          <w:b/>
        </w:rPr>
      </w:pPr>
    </w:p>
    <w:p w:rsidR="00C40373" w:rsidRDefault="00C40373" w:rsidP="00C40373">
      <w:pPr>
        <w:tabs>
          <w:tab w:val="left" w:pos="708"/>
        </w:tabs>
        <w:spacing w:before="120" w:after="120"/>
        <w:outlineLvl w:val="2"/>
        <w:rPr>
          <w:b/>
          <w:bCs/>
        </w:rPr>
      </w:pPr>
      <w:r w:rsidRPr="006C25C2">
        <w:rPr>
          <w:bCs/>
        </w:rPr>
        <w:t xml:space="preserve">7. </w:t>
      </w:r>
      <w:r w:rsidRPr="006C25C2">
        <w:rPr>
          <w:b/>
          <w:bCs/>
        </w:rPr>
        <w:t>Responsável pela Equipe de Elaboração e Implementação do POA</w:t>
      </w:r>
    </w:p>
    <w:p w:rsidR="006C25C2" w:rsidRPr="006C25C2" w:rsidRDefault="006C25C2" w:rsidP="00C40373">
      <w:pPr>
        <w:tabs>
          <w:tab w:val="left" w:pos="708"/>
        </w:tabs>
        <w:spacing w:before="120" w:after="120"/>
        <w:outlineLvl w:val="2"/>
        <w:rPr>
          <w:b/>
          <w:bCs/>
        </w:rPr>
      </w:pPr>
    </w:p>
    <w:tbl>
      <w:tblPr>
        <w:tblW w:w="0" w:type="auto"/>
        <w:jc w:val="center"/>
        <w:tblInd w:w="-3744" w:type="dxa"/>
        <w:tblLayout w:type="fixed"/>
        <w:tblLook w:val="00A0"/>
      </w:tblPr>
      <w:tblGrid>
        <w:gridCol w:w="1725"/>
        <w:gridCol w:w="4932"/>
        <w:gridCol w:w="1560"/>
        <w:gridCol w:w="675"/>
        <w:gridCol w:w="960"/>
        <w:gridCol w:w="4766"/>
      </w:tblGrid>
      <w:tr w:rsidR="00C40373" w:rsidRPr="00D67519" w:rsidTr="006C25C2">
        <w:trPr>
          <w:trHeight w:val="372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40373" w:rsidRPr="00D67519" w:rsidRDefault="00C40373" w:rsidP="00BD0CD3">
            <w:pPr>
              <w:spacing w:before="120" w:after="120"/>
              <w:rPr>
                <w:bCs/>
                <w:sz w:val="20"/>
                <w:szCs w:val="20"/>
              </w:rPr>
            </w:pPr>
            <w:r w:rsidRPr="00D67519">
              <w:rPr>
                <w:b/>
                <w:bCs/>
                <w:sz w:val="20"/>
                <w:szCs w:val="20"/>
              </w:rPr>
              <w:t>Nom</w:t>
            </w:r>
            <w:r w:rsidRPr="00D67519">
              <w:rPr>
                <w:bCs/>
                <w:sz w:val="20"/>
                <w:szCs w:val="20"/>
              </w:rPr>
              <w:t>e: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73" w:rsidRPr="00D67519" w:rsidRDefault="00C40373" w:rsidP="00BD0CD3">
            <w:pPr>
              <w:spacing w:after="200"/>
              <w:rPr>
                <w:bCs/>
                <w:iCs/>
                <w:sz w:val="20"/>
                <w:szCs w:val="20"/>
              </w:rPr>
            </w:pPr>
            <w:r w:rsidRPr="00D67519">
              <w:rPr>
                <w:bCs/>
                <w:iCs/>
                <w:sz w:val="20"/>
                <w:szCs w:val="20"/>
              </w:rPr>
              <w:t>Abel Cardoso de Andrade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40373" w:rsidRPr="00D67519" w:rsidRDefault="00C40373" w:rsidP="00BD0CD3">
            <w:pPr>
              <w:spacing w:before="120" w:after="120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Fone: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73" w:rsidRPr="00D67519" w:rsidRDefault="00C40373" w:rsidP="00BD0CD3">
            <w:pPr>
              <w:spacing w:after="200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(63) 3218-2660</w:t>
            </w:r>
          </w:p>
        </w:tc>
      </w:tr>
      <w:tr w:rsidR="00C40373" w:rsidRPr="00D67519" w:rsidTr="006C25C2">
        <w:trPr>
          <w:trHeight w:val="372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40373" w:rsidRPr="00D67519" w:rsidRDefault="00C40373" w:rsidP="00BD0CD3">
            <w:pPr>
              <w:spacing w:before="120" w:after="120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Função: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73" w:rsidRPr="00D67519" w:rsidRDefault="00C40373" w:rsidP="00BD0CD3">
            <w:pPr>
              <w:spacing w:after="200"/>
              <w:rPr>
                <w:sz w:val="20"/>
                <w:szCs w:val="20"/>
              </w:rPr>
            </w:pPr>
            <w:r w:rsidRPr="00D67519">
              <w:rPr>
                <w:sz w:val="20"/>
                <w:szCs w:val="20"/>
              </w:rPr>
              <w:t>APA Lago de Palmas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40373" w:rsidRPr="00D67519" w:rsidRDefault="00C40373" w:rsidP="00BD0CD3">
            <w:pPr>
              <w:spacing w:before="120" w:after="120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73" w:rsidRPr="00D67519" w:rsidRDefault="00C40373" w:rsidP="00BD0CD3">
            <w:pPr>
              <w:spacing w:after="200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apalagodepalmas@naturatins.to.gov.br</w:t>
            </w:r>
          </w:p>
        </w:tc>
      </w:tr>
      <w:tr w:rsidR="00C40373" w:rsidRPr="00D67519" w:rsidTr="006C25C2">
        <w:trPr>
          <w:trHeight w:val="372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40373" w:rsidRPr="00D67519" w:rsidRDefault="00C40373" w:rsidP="00BD0CD3">
            <w:pPr>
              <w:spacing w:before="120" w:after="120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Nome: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73" w:rsidRPr="00D67519" w:rsidRDefault="00C40373" w:rsidP="00BD0CD3">
            <w:pPr>
              <w:spacing w:after="200"/>
              <w:rPr>
                <w:sz w:val="20"/>
                <w:szCs w:val="20"/>
              </w:rPr>
            </w:pPr>
            <w:r w:rsidRPr="00D67519">
              <w:rPr>
                <w:sz w:val="20"/>
                <w:szCs w:val="20"/>
              </w:rPr>
              <w:t>Karlene Carlos do Prado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40373" w:rsidRPr="00D67519" w:rsidRDefault="00C40373" w:rsidP="00BD0CD3">
            <w:pPr>
              <w:spacing w:before="120" w:after="120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Fone: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73" w:rsidRPr="00D67519" w:rsidRDefault="00C40373" w:rsidP="00BD0CD3">
            <w:pPr>
              <w:spacing w:after="200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(63) 3218-2660</w:t>
            </w:r>
          </w:p>
        </w:tc>
      </w:tr>
      <w:tr w:rsidR="00C40373" w:rsidRPr="00D67519" w:rsidTr="006C25C2">
        <w:trPr>
          <w:trHeight w:val="372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40373" w:rsidRPr="00D67519" w:rsidRDefault="00C40373" w:rsidP="00BD0CD3">
            <w:pPr>
              <w:spacing w:before="120" w:after="120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Função: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73" w:rsidRPr="00D67519" w:rsidRDefault="00C40373" w:rsidP="00BD0CD3">
            <w:pPr>
              <w:spacing w:after="200"/>
              <w:rPr>
                <w:sz w:val="20"/>
                <w:szCs w:val="20"/>
              </w:rPr>
            </w:pPr>
            <w:r w:rsidRPr="00D6751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2447290</wp:posOffset>
                  </wp:positionH>
                  <wp:positionV relativeFrom="paragraph">
                    <wp:posOffset>245745</wp:posOffset>
                  </wp:positionV>
                  <wp:extent cx="854710" cy="558165"/>
                  <wp:effectExtent l="19050" t="0" r="2540" b="0"/>
                  <wp:wrapNone/>
                  <wp:docPr id="1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7519">
              <w:rPr>
                <w:sz w:val="20"/>
                <w:szCs w:val="20"/>
              </w:rPr>
              <w:t>Analista Técnico Administrativo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40373" w:rsidRPr="00D67519" w:rsidRDefault="00C40373" w:rsidP="00BD0CD3">
            <w:pPr>
              <w:spacing w:before="120" w:after="120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E-mail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73" w:rsidRPr="00D67519" w:rsidRDefault="00C40373" w:rsidP="00BD0CD3">
            <w:pPr>
              <w:spacing w:after="200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Karlene.prado@naturatins.to.gov.br</w:t>
            </w:r>
          </w:p>
        </w:tc>
      </w:tr>
      <w:tr w:rsidR="00C40373" w:rsidRPr="00D67519" w:rsidTr="006C25C2">
        <w:trPr>
          <w:trHeight w:val="372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40373" w:rsidRPr="00D67519" w:rsidRDefault="00C40373" w:rsidP="00BD0CD3">
            <w:pPr>
              <w:spacing w:before="120" w:after="120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73" w:rsidRPr="00D67519" w:rsidRDefault="005B78E5" w:rsidP="005B78E5">
            <w:pPr>
              <w:spacing w:after="200"/>
              <w:rPr>
                <w:color w:val="FF0000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05 </w:t>
            </w:r>
            <w:r w:rsidR="00C40373" w:rsidRPr="00D67519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janeiro</w:t>
            </w:r>
            <w:r w:rsidR="00C40373" w:rsidRPr="00D67519">
              <w:rPr>
                <w:sz w:val="20"/>
                <w:szCs w:val="20"/>
              </w:rPr>
              <w:t xml:space="preserve"> de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40373" w:rsidRPr="00D67519" w:rsidRDefault="00C40373" w:rsidP="00BD0CD3">
            <w:pPr>
              <w:spacing w:before="120" w:after="120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Assinatura:</w:t>
            </w:r>
          </w:p>
        </w:tc>
        <w:tc>
          <w:tcPr>
            <w:tcW w:w="6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73" w:rsidRPr="00D67519" w:rsidRDefault="00C40373" w:rsidP="00BD0CD3">
            <w:pPr>
              <w:spacing w:after="200"/>
              <w:rPr>
                <w:i/>
                <w:sz w:val="20"/>
                <w:szCs w:val="20"/>
              </w:rPr>
            </w:pPr>
          </w:p>
        </w:tc>
      </w:tr>
      <w:tr w:rsidR="00C40373" w:rsidRPr="00D67519" w:rsidTr="006C25C2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373" w:rsidRPr="00D67519" w:rsidRDefault="00C40373" w:rsidP="00BD0CD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373" w:rsidRPr="00D67519" w:rsidRDefault="00C40373" w:rsidP="00BD0CD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373" w:rsidRPr="00D67519" w:rsidRDefault="00C40373" w:rsidP="00BD0CD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373" w:rsidRPr="00D67519" w:rsidRDefault="00C40373" w:rsidP="00BD0CD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373" w:rsidRPr="00D67519" w:rsidRDefault="00C40373" w:rsidP="00BD0CD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373" w:rsidRPr="00D67519" w:rsidRDefault="00C40373" w:rsidP="00BD0CD3">
            <w:pPr>
              <w:spacing w:beforeAutospacing="1" w:afterAutospacing="1"/>
              <w:rPr>
                <w:sz w:val="20"/>
                <w:szCs w:val="20"/>
              </w:rPr>
            </w:pPr>
          </w:p>
        </w:tc>
      </w:tr>
    </w:tbl>
    <w:p w:rsidR="00C40373" w:rsidRDefault="00C40373" w:rsidP="00C40373">
      <w:pPr>
        <w:tabs>
          <w:tab w:val="left" w:pos="708"/>
        </w:tabs>
        <w:spacing w:before="120" w:after="120"/>
        <w:outlineLvl w:val="2"/>
        <w:rPr>
          <w:bCs/>
          <w:sz w:val="20"/>
          <w:szCs w:val="20"/>
        </w:rPr>
      </w:pPr>
    </w:p>
    <w:p w:rsidR="000C79FB" w:rsidRDefault="000C79FB" w:rsidP="00C40373">
      <w:pPr>
        <w:tabs>
          <w:tab w:val="left" w:pos="708"/>
        </w:tabs>
        <w:spacing w:before="120" w:after="120"/>
        <w:outlineLvl w:val="2"/>
        <w:rPr>
          <w:bCs/>
          <w:sz w:val="20"/>
          <w:szCs w:val="20"/>
        </w:rPr>
      </w:pPr>
    </w:p>
    <w:p w:rsidR="000C79FB" w:rsidRDefault="000C79FB" w:rsidP="00C40373">
      <w:pPr>
        <w:tabs>
          <w:tab w:val="left" w:pos="708"/>
        </w:tabs>
        <w:spacing w:before="120" w:after="120"/>
        <w:outlineLvl w:val="2"/>
        <w:rPr>
          <w:bCs/>
          <w:sz w:val="20"/>
          <w:szCs w:val="20"/>
        </w:rPr>
      </w:pPr>
    </w:p>
    <w:p w:rsidR="000C79FB" w:rsidRDefault="000C79FB" w:rsidP="00C40373">
      <w:pPr>
        <w:tabs>
          <w:tab w:val="left" w:pos="708"/>
        </w:tabs>
        <w:spacing w:before="120" w:after="120"/>
        <w:outlineLvl w:val="2"/>
        <w:rPr>
          <w:bCs/>
          <w:sz w:val="20"/>
          <w:szCs w:val="20"/>
        </w:rPr>
      </w:pPr>
    </w:p>
    <w:p w:rsidR="000C79FB" w:rsidRPr="00D67519" w:rsidRDefault="000C79FB" w:rsidP="00C40373">
      <w:pPr>
        <w:tabs>
          <w:tab w:val="left" w:pos="708"/>
        </w:tabs>
        <w:spacing w:before="120" w:after="120"/>
        <w:outlineLvl w:val="2"/>
        <w:rPr>
          <w:bCs/>
          <w:sz w:val="20"/>
          <w:szCs w:val="20"/>
        </w:rPr>
      </w:pPr>
    </w:p>
    <w:p w:rsidR="00C40373" w:rsidRDefault="00C40373" w:rsidP="00C40373">
      <w:pPr>
        <w:tabs>
          <w:tab w:val="left" w:pos="708"/>
        </w:tabs>
        <w:spacing w:before="120" w:after="120"/>
        <w:outlineLvl w:val="2"/>
        <w:rPr>
          <w:bCs/>
        </w:rPr>
      </w:pPr>
      <w:r w:rsidRPr="006C25C2">
        <w:rPr>
          <w:bCs/>
        </w:rPr>
        <w:lastRenderedPageBreak/>
        <w:t>7.1. Responsável pela Aprovação deste POA</w:t>
      </w:r>
    </w:p>
    <w:p w:rsidR="006C25C2" w:rsidRDefault="006C25C2" w:rsidP="00C40373">
      <w:pPr>
        <w:tabs>
          <w:tab w:val="left" w:pos="708"/>
        </w:tabs>
        <w:spacing w:before="120" w:after="120"/>
        <w:outlineLvl w:val="2"/>
        <w:rPr>
          <w:bCs/>
        </w:rPr>
      </w:pPr>
    </w:p>
    <w:tbl>
      <w:tblPr>
        <w:tblW w:w="15202" w:type="dxa"/>
        <w:jc w:val="center"/>
        <w:tblInd w:w="-493" w:type="dxa"/>
        <w:tblLayout w:type="fixed"/>
        <w:tblLook w:val="00A0"/>
      </w:tblPr>
      <w:tblGrid>
        <w:gridCol w:w="601"/>
        <w:gridCol w:w="675"/>
        <w:gridCol w:w="943"/>
        <w:gridCol w:w="1141"/>
        <w:gridCol w:w="46"/>
        <w:gridCol w:w="739"/>
        <w:gridCol w:w="821"/>
        <w:gridCol w:w="298"/>
        <w:gridCol w:w="377"/>
        <w:gridCol w:w="960"/>
        <w:gridCol w:w="1513"/>
        <w:gridCol w:w="142"/>
        <w:gridCol w:w="94"/>
        <w:gridCol w:w="859"/>
        <w:gridCol w:w="1173"/>
        <w:gridCol w:w="450"/>
        <w:gridCol w:w="1222"/>
        <w:gridCol w:w="3148"/>
      </w:tblGrid>
      <w:tr w:rsidR="00C40373" w:rsidRPr="00D67519" w:rsidTr="006C25C2">
        <w:trPr>
          <w:gridAfter w:val="2"/>
          <w:wAfter w:w="4370" w:type="dxa"/>
          <w:jc w:val="center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373" w:rsidRPr="00D67519" w:rsidRDefault="00C40373" w:rsidP="00BD0CD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373" w:rsidRPr="00D67519" w:rsidRDefault="00C40373" w:rsidP="00BD0CD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373" w:rsidRPr="00D67519" w:rsidRDefault="00C40373" w:rsidP="00BD0CD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373" w:rsidRPr="00D67519" w:rsidRDefault="00C40373" w:rsidP="00BD0CD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373" w:rsidRPr="00D67519" w:rsidRDefault="00C40373" w:rsidP="00BD0CD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373" w:rsidRPr="00D67519" w:rsidRDefault="00C40373" w:rsidP="00BD0CD3">
            <w:pPr>
              <w:spacing w:beforeAutospacing="1" w:afterAutospacing="1"/>
              <w:rPr>
                <w:sz w:val="20"/>
                <w:szCs w:val="20"/>
              </w:rPr>
            </w:pPr>
          </w:p>
        </w:tc>
      </w:tr>
      <w:tr w:rsidR="00C40373" w:rsidRPr="00D67519" w:rsidTr="006C25C2">
        <w:trPr>
          <w:gridBefore w:val="3"/>
          <w:gridAfter w:val="1"/>
          <w:wBefore w:w="2219" w:type="dxa"/>
          <w:wAfter w:w="3148" w:type="dxa"/>
          <w:trHeight w:val="29"/>
          <w:jc w:val="center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373" w:rsidRPr="00D67519" w:rsidRDefault="00C40373" w:rsidP="00BD0CD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373" w:rsidRPr="00D67519" w:rsidRDefault="00C40373" w:rsidP="00BD0CD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373" w:rsidRPr="00D67519" w:rsidRDefault="00C40373" w:rsidP="00BD0CD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373" w:rsidRPr="00D67519" w:rsidRDefault="00C40373" w:rsidP="00BD0CD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373" w:rsidRPr="00D67519" w:rsidRDefault="00C40373" w:rsidP="00BD0CD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373" w:rsidRPr="00D67519" w:rsidRDefault="00C40373" w:rsidP="00BD0CD3">
            <w:pPr>
              <w:spacing w:beforeAutospacing="1" w:afterAutospacing="1"/>
              <w:rPr>
                <w:sz w:val="20"/>
                <w:szCs w:val="20"/>
              </w:rPr>
            </w:pPr>
          </w:p>
        </w:tc>
      </w:tr>
      <w:tr w:rsidR="00C40373" w:rsidRPr="00D67519" w:rsidTr="006C25C2">
        <w:tblPrEx>
          <w:jc w:val="left"/>
        </w:tblPrEx>
        <w:trPr>
          <w:gridBefore w:val="1"/>
          <w:wBefore w:w="601" w:type="dxa"/>
          <w:cantSplit/>
          <w:trHeight w:val="78"/>
        </w:trPr>
        <w:tc>
          <w:tcPr>
            <w:tcW w:w="35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vAlign w:val="center"/>
          </w:tcPr>
          <w:p w:rsidR="00C40373" w:rsidRPr="00D67519" w:rsidRDefault="00C40373" w:rsidP="00BD0CD3">
            <w:pPr>
              <w:spacing w:before="120" w:after="120" w:line="78" w:lineRule="atLeast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Nome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vAlign w:val="center"/>
          </w:tcPr>
          <w:p w:rsidR="00C40373" w:rsidRPr="00D67519" w:rsidRDefault="00C40373" w:rsidP="00BD0CD3">
            <w:pPr>
              <w:spacing w:before="120" w:after="120" w:line="78" w:lineRule="atLeast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Função/Setor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vAlign w:val="center"/>
          </w:tcPr>
          <w:p w:rsidR="00C40373" w:rsidRPr="00D67519" w:rsidRDefault="00C40373" w:rsidP="00BD0CD3">
            <w:pPr>
              <w:spacing w:before="120" w:after="120" w:line="78" w:lineRule="atLeast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Telefone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C40373" w:rsidRPr="00D67519" w:rsidRDefault="00C40373" w:rsidP="00BD0CD3">
            <w:pPr>
              <w:spacing w:before="120" w:after="120" w:line="78" w:lineRule="atLeast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E-mail</w:t>
            </w:r>
          </w:p>
        </w:tc>
      </w:tr>
      <w:tr w:rsidR="00C40373" w:rsidRPr="00D67519" w:rsidTr="006C25C2">
        <w:tblPrEx>
          <w:jc w:val="left"/>
        </w:tblPrEx>
        <w:trPr>
          <w:gridBefore w:val="1"/>
          <w:wBefore w:w="601" w:type="dxa"/>
          <w:cantSplit/>
          <w:trHeight w:val="78"/>
        </w:trPr>
        <w:tc>
          <w:tcPr>
            <w:tcW w:w="354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0373" w:rsidRPr="00D67519" w:rsidRDefault="00C40373" w:rsidP="00BD0CD3">
            <w:pPr>
              <w:tabs>
                <w:tab w:val="center" w:pos="4725"/>
                <w:tab w:val="right" w:pos="8977"/>
              </w:tabs>
              <w:spacing w:before="60" w:after="20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Maurício José Alexandre de Araújo</w:t>
            </w:r>
          </w:p>
        </w:tc>
        <w:tc>
          <w:tcPr>
            <w:tcW w:w="411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0373" w:rsidRPr="00D67519" w:rsidRDefault="00C40373" w:rsidP="00BD0CD3">
            <w:pPr>
              <w:tabs>
                <w:tab w:val="center" w:pos="4725"/>
                <w:tab w:val="right" w:pos="8977"/>
              </w:tabs>
              <w:spacing w:before="60" w:after="200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Gerente de Biodiversidade e Áreas Protegidas</w:t>
            </w:r>
          </w:p>
        </w:tc>
        <w:tc>
          <w:tcPr>
            <w:tcW w:w="212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0373" w:rsidRPr="00D67519" w:rsidRDefault="00C40373" w:rsidP="00BD0CD3">
            <w:pPr>
              <w:tabs>
                <w:tab w:val="center" w:pos="4725"/>
                <w:tab w:val="right" w:pos="8977"/>
              </w:tabs>
              <w:spacing w:before="60" w:after="200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3218-2657</w:t>
            </w:r>
          </w:p>
        </w:tc>
        <w:tc>
          <w:tcPr>
            <w:tcW w:w="48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0373" w:rsidRPr="00D67519" w:rsidRDefault="007A7310" w:rsidP="00BD0CD3">
            <w:pPr>
              <w:tabs>
                <w:tab w:val="center" w:pos="4725"/>
                <w:tab w:val="right" w:pos="8977"/>
              </w:tabs>
              <w:spacing w:before="60" w:after="200"/>
              <w:ind w:left="-108"/>
              <w:jc w:val="center"/>
              <w:rPr>
                <w:bCs/>
                <w:sz w:val="20"/>
                <w:szCs w:val="20"/>
              </w:rPr>
            </w:pPr>
            <w:hyperlink r:id="rId8" w:history="1">
              <w:r w:rsidR="00C40373" w:rsidRPr="00D67519">
                <w:rPr>
                  <w:rStyle w:val="Hyperlink"/>
                  <w:bCs/>
                  <w:sz w:val="20"/>
                  <w:szCs w:val="20"/>
                </w:rPr>
                <w:t>dbap@naturatins.to.gov.br</w:t>
              </w:r>
            </w:hyperlink>
          </w:p>
        </w:tc>
      </w:tr>
      <w:tr w:rsidR="00C40373" w:rsidRPr="00D67519" w:rsidTr="006C25C2">
        <w:tblPrEx>
          <w:jc w:val="left"/>
        </w:tblPrEx>
        <w:trPr>
          <w:gridBefore w:val="1"/>
          <w:wBefore w:w="601" w:type="dxa"/>
          <w:cantSplit/>
          <w:trHeight w:val="315"/>
        </w:trPr>
        <w:tc>
          <w:tcPr>
            <w:tcW w:w="354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373" w:rsidRPr="00D67519" w:rsidRDefault="00C40373" w:rsidP="00BD0CD3">
            <w:pPr>
              <w:spacing w:after="200"/>
              <w:jc w:val="center"/>
              <w:rPr>
                <w:bCs/>
                <w:iCs/>
                <w:sz w:val="20"/>
                <w:szCs w:val="20"/>
              </w:rPr>
            </w:pPr>
            <w:r w:rsidRPr="00D67519">
              <w:rPr>
                <w:bCs/>
                <w:iCs/>
                <w:sz w:val="20"/>
                <w:szCs w:val="20"/>
              </w:rPr>
              <w:t>Abel Cardoso de Andrade</w:t>
            </w:r>
          </w:p>
        </w:tc>
        <w:tc>
          <w:tcPr>
            <w:tcW w:w="41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373" w:rsidRPr="00D67519" w:rsidRDefault="00C40373" w:rsidP="00BD0CD3">
            <w:pPr>
              <w:tabs>
                <w:tab w:val="center" w:pos="4725"/>
                <w:tab w:val="right" w:pos="8977"/>
              </w:tabs>
              <w:spacing w:before="60" w:after="200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sz w:val="20"/>
                <w:szCs w:val="20"/>
              </w:rPr>
              <w:t>APA Lago de Palmas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373" w:rsidRPr="00D67519" w:rsidRDefault="00C40373" w:rsidP="00BD0CD3">
            <w:pPr>
              <w:tabs>
                <w:tab w:val="center" w:pos="4725"/>
                <w:tab w:val="right" w:pos="8977"/>
              </w:tabs>
              <w:spacing w:before="60" w:after="200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3218-2660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40373" w:rsidRPr="00D67519" w:rsidRDefault="00C40373" w:rsidP="00BD0CD3">
            <w:pPr>
              <w:spacing w:after="200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apalagodepalmas@naturatins.to.gov.br</w:t>
            </w:r>
          </w:p>
        </w:tc>
      </w:tr>
    </w:tbl>
    <w:p w:rsidR="00C40373" w:rsidRPr="006C25C2" w:rsidRDefault="00C40373" w:rsidP="00C40373">
      <w:pPr>
        <w:tabs>
          <w:tab w:val="left" w:pos="708"/>
        </w:tabs>
        <w:spacing w:before="120" w:after="120"/>
        <w:outlineLvl w:val="2"/>
        <w:rPr>
          <w:bCs/>
        </w:rPr>
      </w:pPr>
    </w:p>
    <w:p w:rsidR="00C40373" w:rsidRDefault="00C40373" w:rsidP="00C40373">
      <w:pPr>
        <w:tabs>
          <w:tab w:val="left" w:pos="708"/>
        </w:tabs>
        <w:spacing w:before="120" w:after="120"/>
        <w:outlineLvl w:val="2"/>
        <w:rPr>
          <w:bCs/>
        </w:rPr>
      </w:pPr>
      <w:r w:rsidRPr="006C25C2">
        <w:rPr>
          <w:bCs/>
        </w:rPr>
        <w:t>8. De acordo da Presidência</w:t>
      </w:r>
    </w:p>
    <w:p w:rsidR="006C25C2" w:rsidRDefault="006C25C2" w:rsidP="00C40373">
      <w:pPr>
        <w:tabs>
          <w:tab w:val="left" w:pos="708"/>
        </w:tabs>
        <w:spacing w:before="120" w:after="120"/>
        <w:outlineLvl w:val="2"/>
        <w:rPr>
          <w:bCs/>
        </w:rPr>
      </w:pPr>
    </w:p>
    <w:tbl>
      <w:tblPr>
        <w:tblW w:w="14617" w:type="dxa"/>
        <w:tblInd w:w="108" w:type="dxa"/>
        <w:tblLayout w:type="fixed"/>
        <w:tblLook w:val="00A0"/>
      </w:tblPr>
      <w:tblGrid>
        <w:gridCol w:w="16"/>
        <w:gridCol w:w="1474"/>
        <w:gridCol w:w="2054"/>
        <w:gridCol w:w="16"/>
        <w:gridCol w:w="4095"/>
        <w:gridCol w:w="16"/>
        <w:gridCol w:w="236"/>
        <w:gridCol w:w="610"/>
        <w:gridCol w:w="1102"/>
        <w:gridCol w:w="3765"/>
        <w:gridCol w:w="1217"/>
        <w:gridCol w:w="16"/>
      </w:tblGrid>
      <w:tr w:rsidR="006C25C2" w:rsidRPr="00D67519" w:rsidTr="005129EA">
        <w:trPr>
          <w:gridAfter w:val="1"/>
          <w:wAfter w:w="16" w:type="dxa"/>
          <w:cantSplit/>
          <w:trHeight w:val="78"/>
        </w:trPr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vAlign w:val="center"/>
          </w:tcPr>
          <w:p w:rsidR="006C25C2" w:rsidRPr="00D67519" w:rsidRDefault="006C25C2" w:rsidP="00BD0CD3">
            <w:pPr>
              <w:spacing w:before="120" w:after="120" w:line="78" w:lineRule="atLeast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Nome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vAlign w:val="center"/>
          </w:tcPr>
          <w:p w:rsidR="006C25C2" w:rsidRPr="00D67519" w:rsidRDefault="006C25C2" w:rsidP="00BD0CD3">
            <w:pPr>
              <w:spacing w:before="120" w:after="120" w:line="78" w:lineRule="atLeast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Função/Setor</w:t>
            </w:r>
          </w:p>
        </w:tc>
        <w:tc>
          <w:tcPr>
            <w:tcW w:w="19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vAlign w:val="center"/>
          </w:tcPr>
          <w:p w:rsidR="006C25C2" w:rsidRPr="00D67519" w:rsidRDefault="006C25C2" w:rsidP="00BD0CD3">
            <w:pPr>
              <w:spacing w:before="120" w:after="120" w:line="78" w:lineRule="atLeast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Telefone</w:t>
            </w:r>
          </w:p>
        </w:tc>
        <w:tc>
          <w:tcPr>
            <w:tcW w:w="4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6C25C2" w:rsidRPr="00D67519" w:rsidRDefault="006C25C2" w:rsidP="00BD0CD3">
            <w:pPr>
              <w:spacing w:before="120" w:after="120" w:line="78" w:lineRule="atLeast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E-mail</w:t>
            </w:r>
          </w:p>
        </w:tc>
      </w:tr>
      <w:tr w:rsidR="006C25C2" w:rsidRPr="00D67519" w:rsidTr="005129EA">
        <w:trPr>
          <w:gridAfter w:val="1"/>
          <w:wAfter w:w="16" w:type="dxa"/>
          <w:cantSplit/>
          <w:trHeight w:val="78"/>
        </w:trPr>
        <w:tc>
          <w:tcPr>
            <w:tcW w:w="354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25C2" w:rsidRPr="00D67519" w:rsidRDefault="006C25C2" w:rsidP="00BD0CD3">
            <w:pPr>
              <w:tabs>
                <w:tab w:val="center" w:pos="4725"/>
                <w:tab w:val="right" w:pos="8977"/>
              </w:tabs>
              <w:spacing w:before="60" w:after="20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Ricardo de Souza Fava</w:t>
            </w:r>
          </w:p>
        </w:tc>
        <w:tc>
          <w:tcPr>
            <w:tcW w:w="41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25C2" w:rsidRPr="00D67519" w:rsidRDefault="006C25C2" w:rsidP="00BD0CD3">
            <w:pPr>
              <w:tabs>
                <w:tab w:val="center" w:pos="4725"/>
                <w:tab w:val="right" w:pos="8977"/>
              </w:tabs>
              <w:spacing w:before="60" w:after="200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sz w:val="20"/>
                <w:szCs w:val="20"/>
              </w:rPr>
              <w:t>Presidente do Naturatins</w:t>
            </w:r>
          </w:p>
        </w:tc>
        <w:tc>
          <w:tcPr>
            <w:tcW w:w="196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25C2" w:rsidRPr="00D67519" w:rsidRDefault="006C25C2" w:rsidP="00BD0CD3">
            <w:pPr>
              <w:tabs>
                <w:tab w:val="center" w:pos="4725"/>
                <w:tab w:val="right" w:pos="8977"/>
              </w:tabs>
              <w:spacing w:before="60" w:after="200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(63) 3218-2601</w:t>
            </w:r>
          </w:p>
        </w:tc>
        <w:tc>
          <w:tcPr>
            <w:tcW w:w="49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25C2" w:rsidRPr="00D67519" w:rsidRDefault="006C25C2" w:rsidP="00BD0CD3">
            <w:pPr>
              <w:tabs>
                <w:tab w:val="center" w:pos="4725"/>
                <w:tab w:val="right" w:pos="8977"/>
              </w:tabs>
              <w:spacing w:before="60" w:after="200"/>
              <w:ind w:left="-108"/>
              <w:jc w:val="center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Ricardo.fava@naturatins.to.gov.br</w:t>
            </w:r>
          </w:p>
        </w:tc>
      </w:tr>
      <w:tr w:rsidR="005129EA" w:rsidRPr="00D67519" w:rsidTr="005129EA">
        <w:tblPrEx>
          <w:jc w:val="center"/>
        </w:tblPrEx>
        <w:trPr>
          <w:gridBefore w:val="1"/>
          <w:wBefore w:w="16" w:type="dxa"/>
          <w:trHeight w:val="42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40373" w:rsidRPr="00D67519" w:rsidRDefault="00C40373" w:rsidP="00BD0CD3">
            <w:pPr>
              <w:spacing w:before="120" w:after="120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73" w:rsidRPr="00D67519" w:rsidRDefault="00C40373" w:rsidP="00BD0CD3">
            <w:pPr>
              <w:spacing w:after="200"/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40373" w:rsidRPr="00D67519" w:rsidRDefault="00C40373" w:rsidP="00BD0CD3">
            <w:pPr>
              <w:spacing w:before="120" w:after="120"/>
              <w:rPr>
                <w:bCs/>
                <w:sz w:val="20"/>
                <w:szCs w:val="20"/>
              </w:rPr>
            </w:pPr>
            <w:r w:rsidRPr="00D67519">
              <w:rPr>
                <w:bCs/>
                <w:sz w:val="20"/>
                <w:szCs w:val="20"/>
              </w:rPr>
              <w:t>Assinatura: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73" w:rsidRPr="00D67519" w:rsidRDefault="00C40373" w:rsidP="00BD0CD3">
            <w:pPr>
              <w:spacing w:after="200"/>
              <w:rPr>
                <w:i/>
                <w:sz w:val="20"/>
                <w:szCs w:val="20"/>
              </w:rPr>
            </w:pPr>
          </w:p>
        </w:tc>
      </w:tr>
      <w:tr w:rsidR="005129EA" w:rsidRPr="00D67519" w:rsidTr="005129EA">
        <w:tblPrEx>
          <w:jc w:val="center"/>
        </w:tblPrEx>
        <w:trPr>
          <w:gridBefore w:val="1"/>
          <w:gridAfter w:val="2"/>
          <w:wBefore w:w="16" w:type="dxa"/>
          <w:wAfter w:w="1233" w:type="dxa"/>
          <w:trHeight w:val="29"/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373" w:rsidRPr="00D67519" w:rsidRDefault="00C40373" w:rsidP="00BD0CD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373" w:rsidRPr="00D67519" w:rsidRDefault="00C40373" w:rsidP="00BD0CD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373" w:rsidRPr="00D67519" w:rsidRDefault="00C40373" w:rsidP="00BD0CD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373" w:rsidRPr="00D67519" w:rsidRDefault="00C40373" w:rsidP="00BD0CD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373" w:rsidRPr="00D67519" w:rsidRDefault="00C40373" w:rsidP="00BD0CD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373" w:rsidRPr="00D67519" w:rsidRDefault="00C40373" w:rsidP="00BD0CD3">
            <w:pPr>
              <w:spacing w:beforeAutospacing="1" w:afterAutospacing="1"/>
              <w:rPr>
                <w:sz w:val="20"/>
                <w:szCs w:val="20"/>
              </w:rPr>
            </w:pPr>
          </w:p>
        </w:tc>
      </w:tr>
    </w:tbl>
    <w:p w:rsidR="00C40373" w:rsidRPr="00D67519" w:rsidRDefault="00C40373" w:rsidP="00C40373">
      <w:pPr>
        <w:rPr>
          <w:sz w:val="20"/>
          <w:szCs w:val="20"/>
        </w:rPr>
      </w:pPr>
    </w:p>
    <w:p w:rsidR="00C40373" w:rsidRPr="00D67519" w:rsidRDefault="00C40373" w:rsidP="00C40373">
      <w:pPr>
        <w:rPr>
          <w:sz w:val="20"/>
          <w:szCs w:val="20"/>
        </w:rPr>
      </w:pPr>
    </w:p>
    <w:p w:rsidR="00C40373" w:rsidRPr="00D67519" w:rsidRDefault="00C40373" w:rsidP="00C40373">
      <w:pPr>
        <w:rPr>
          <w:sz w:val="20"/>
          <w:szCs w:val="20"/>
        </w:rPr>
      </w:pPr>
    </w:p>
    <w:p w:rsidR="00C40373" w:rsidRPr="00995941" w:rsidRDefault="00C40373" w:rsidP="001302BB"/>
    <w:sectPr w:rsidR="00C40373" w:rsidRPr="00995941" w:rsidSect="00247533">
      <w:pgSz w:w="16838" w:h="11906" w:orient="landscape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95941"/>
    <w:rsid w:val="00086C97"/>
    <w:rsid w:val="000C79FB"/>
    <w:rsid w:val="001247E3"/>
    <w:rsid w:val="001302BB"/>
    <w:rsid w:val="00247533"/>
    <w:rsid w:val="00270A48"/>
    <w:rsid w:val="002970C8"/>
    <w:rsid w:val="00392EE5"/>
    <w:rsid w:val="004D3355"/>
    <w:rsid w:val="005129EA"/>
    <w:rsid w:val="005B78E5"/>
    <w:rsid w:val="006C25C2"/>
    <w:rsid w:val="007A7310"/>
    <w:rsid w:val="007F2385"/>
    <w:rsid w:val="008B1D22"/>
    <w:rsid w:val="008D0CD1"/>
    <w:rsid w:val="00995941"/>
    <w:rsid w:val="009C5BBC"/>
    <w:rsid w:val="00AC37DE"/>
    <w:rsid w:val="00BD0CD3"/>
    <w:rsid w:val="00C40373"/>
    <w:rsid w:val="00C71BB5"/>
    <w:rsid w:val="00CA5620"/>
    <w:rsid w:val="00E052D2"/>
    <w:rsid w:val="00F033AE"/>
    <w:rsid w:val="00F9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302BB"/>
    <w:pPr>
      <w:ind w:left="720"/>
      <w:contextualSpacing/>
    </w:pPr>
  </w:style>
  <w:style w:type="character" w:styleId="Hyperlink">
    <w:name w:val="Hyperlink"/>
    <w:basedOn w:val="Fontepargpadro"/>
    <w:rsid w:val="00C403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ap@naturatins.to.gov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1343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Naturatins</dc:creator>
  <cp:lastModifiedBy>Naturatins</cp:lastModifiedBy>
  <cp:revision>5</cp:revision>
  <dcterms:created xsi:type="dcterms:W3CDTF">2015-12-20T20:36:00Z</dcterms:created>
  <dcterms:modified xsi:type="dcterms:W3CDTF">2015-12-20T23:41:00Z</dcterms:modified>
</cp:coreProperties>
</file>